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9A" w:rsidRPr="007903AC" w:rsidRDefault="0077089A" w:rsidP="001B5070">
      <w:pPr>
        <w:keepNext/>
        <w:jc w:val="center"/>
        <w:rPr>
          <w:rFonts w:ascii="Times New Roman" w:hAnsi="Times New Roman"/>
          <w:b/>
          <w:sz w:val="26"/>
          <w:szCs w:val="26"/>
        </w:rPr>
      </w:pPr>
      <w:r w:rsidRPr="007903AC">
        <w:rPr>
          <w:rFonts w:ascii="Times New Roman" w:hAnsi="Times New Roman"/>
          <w:b/>
          <w:sz w:val="26"/>
          <w:szCs w:val="26"/>
        </w:rPr>
        <w:t>CỘNG HÒA XÃ HỘI CHỦ NGHĨA VIỆT NAM</w:t>
      </w:r>
    </w:p>
    <w:p w:rsidR="003E7C7B" w:rsidRPr="003E7C7B" w:rsidRDefault="003E7C7B" w:rsidP="001B5070">
      <w:pPr>
        <w:keepNext/>
        <w:jc w:val="center"/>
        <w:rPr>
          <w:rFonts w:ascii="Times New Roman" w:hAnsi="Times New Roman"/>
          <w:b/>
          <w:sz w:val="26"/>
          <w:szCs w:val="26"/>
        </w:rPr>
      </w:pPr>
      <w:r w:rsidRPr="003E7C7B">
        <w:rPr>
          <w:rFonts w:ascii="Times New Roman" w:hAnsi="Times New Roman"/>
          <w:b/>
          <w:sz w:val="26"/>
          <w:szCs w:val="26"/>
        </w:rPr>
        <w:t>Độc lập – Tự  do – Hạnh phúc</w:t>
      </w:r>
    </w:p>
    <w:p w:rsidR="0077089A" w:rsidRPr="007903AC" w:rsidRDefault="0077089A" w:rsidP="001B5070">
      <w:pPr>
        <w:keepNext/>
        <w:jc w:val="center"/>
        <w:rPr>
          <w:rFonts w:ascii="Times New Roman" w:hAnsi="Times New Roman"/>
          <w:sz w:val="26"/>
          <w:szCs w:val="26"/>
        </w:rPr>
      </w:pPr>
      <w:r w:rsidRPr="007903AC">
        <w:rPr>
          <w:rFonts w:ascii="Times New Roman" w:hAnsi="Times New Roman"/>
          <w:sz w:val="26"/>
          <w:szCs w:val="26"/>
        </w:rPr>
        <w:t>----------</w:t>
      </w:r>
      <w:r w:rsidR="000C2C32" w:rsidRPr="007903AC">
        <w:rPr>
          <w:rFonts w:ascii="Times New Roman" w:hAnsi="Times New Roman"/>
          <w:sz w:val="26"/>
          <w:szCs w:val="26"/>
        </w:rPr>
        <w:t>oOo</w:t>
      </w:r>
      <w:r w:rsidRPr="007903AC">
        <w:rPr>
          <w:rFonts w:ascii="Times New Roman" w:hAnsi="Times New Roman"/>
          <w:sz w:val="26"/>
          <w:szCs w:val="26"/>
        </w:rPr>
        <w:t>---------</w:t>
      </w:r>
    </w:p>
    <w:p w:rsidR="0077089A" w:rsidRPr="007903AC" w:rsidRDefault="0077089A" w:rsidP="001B5070">
      <w:pPr>
        <w:keepNext/>
        <w:jc w:val="center"/>
        <w:rPr>
          <w:rFonts w:ascii="Times New Roman" w:hAnsi="Times New Roman"/>
          <w:sz w:val="26"/>
          <w:szCs w:val="26"/>
        </w:rPr>
      </w:pPr>
    </w:p>
    <w:p w:rsidR="0077089A" w:rsidRPr="00BE3531" w:rsidRDefault="00DD706D" w:rsidP="001B5070">
      <w:pPr>
        <w:keepNext/>
        <w:jc w:val="center"/>
        <w:outlineLvl w:val="4"/>
        <w:rPr>
          <w:rFonts w:ascii="Times New Roman" w:hAnsi="Times New Roman"/>
          <w:b/>
          <w:sz w:val="32"/>
          <w:szCs w:val="32"/>
        </w:rPr>
      </w:pPr>
      <w:r w:rsidRPr="00BE3531">
        <w:rPr>
          <w:rFonts w:ascii="Times New Roman" w:hAnsi="Times New Roman"/>
          <w:b/>
          <w:sz w:val="32"/>
          <w:szCs w:val="32"/>
        </w:rPr>
        <w:t xml:space="preserve">HỢP ĐỒNG </w:t>
      </w:r>
      <w:r w:rsidR="00573875">
        <w:rPr>
          <w:rFonts w:ascii="Times New Roman" w:hAnsi="Times New Roman"/>
          <w:b/>
          <w:sz w:val="32"/>
          <w:szCs w:val="32"/>
        </w:rPr>
        <w:t>CUNG CẤP VÀ LẮP ĐẶT NỘI THẤT</w:t>
      </w:r>
    </w:p>
    <w:p w:rsidR="0077089A" w:rsidRPr="00166CA6" w:rsidRDefault="00BD094E" w:rsidP="001B5070">
      <w:pPr>
        <w:keepNext/>
        <w:jc w:val="center"/>
        <w:rPr>
          <w:rFonts w:ascii="Times New Roman" w:hAnsi="Times New Roman"/>
          <w:b/>
          <w:szCs w:val="28"/>
        </w:rPr>
      </w:pPr>
      <w:r>
        <w:rPr>
          <w:rFonts w:ascii="Times New Roman" w:hAnsi="Times New Roman"/>
          <w:b/>
          <w:szCs w:val="28"/>
        </w:rPr>
        <w:t>Số:………/</w:t>
      </w:r>
      <w:r>
        <w:rPr>
          <w:rFonts w:ascii="Times New Roman" w:hAnsi="Times New Roman"/>
          <w:i/>
          <w:iCs/>
          <w:szCs w:val="28"/>
          <w:lang w:val="pt-BR"/>
        </w:rPr>
        <w:t>HĐMB</w:t>
      </w:r>
      <w:r w:rsidRPr="00BD094E">
        <w:rPr>
          <w:rFonts w:ascii="Times New Roman" w:hAnsi="Times New Roman"/>
          <w:i/>
          <w:iCs/>
          <w:szCs w:val="28"/>
          <w:lang w:val="pt-BR"/>
        </w:rPr>
        <w:t>/ĐTh</w:t>
      </w:r>
    </w:p>
    <w:p w:rsidR="00166CA6" w:rsidRPr="00166CA6" w:rsidRDefault="00166CA6" w:rsidP="00A17460">
      <w:pPr>
        <w:keepNext/>
        <w:widowControl w:val="0"/>
        <w:tabs>
          <w:tab w:val="left" w:leader="dot" w:pos="1530"/>
          <w:tab w:val="left" w:leader="dot" w:pos="8789"/>
        </w:tabs>
        <w:spacing w:before="240" w:line="276" w:lineRule="auto"/>
        <w:ind w:left="446"/>
        <w:rPr>
          <w:rFonts w:ascii="Times New Roman" w:hAnsi="Times New Roman"/>
          <w:b/>
          <w:szCs w:val="28"/>
          <w:lang w:val="nl-NL"/>
        </w:rPr>
      </w:pPr>
      <w:r w:rsidRPr="00166CA6">
        <w:rPr>
          <w:rFonts w:ascii="Times New Roman" w:hAnsi="Times New Roman"/>
          <w:szCs w:val="28"/>
          <w:lang w:val="nl-NL"/>
        </w:rPr>
        <w:t>Gói thầu</w:t>
      </w:r>
      <w:r w:rsidRPr="00166CA6">
        <w:rPr>
          <w:rFonts w:ascii="Times New Roman" w:hAnsi="Times New Roman"/>
          <w:szCs w:val="28"/>
          <w:lang w:val="nl-NL"/>
        </w:rPr>
        <w:tab/>
        <w:t xml:space="preserve">: </w:t>
      </w:r>
      <w:r w:rsidR="00B42970">
        <w:rPr>
          <w:rFonts w:ascii="Times New Roman" w:hAnsi="Times New Roman"/>
          <w:szCs w:val="28"/>
          <w:lang w:val="nl-NL"/>
        </w:rPr>
        <w:tab/>
      </w:r>
    </w:p>
    <w:p w:rsidR="00BD094E" w:rsidRPr="00166CA6" w:rsidRDefault="00BD094E" w:rsidP="00A17460">
      <w:pPr>
        <w:keepNext/>
        <w:widowControl w:val="0"/>
        <w:tabs>
          <w:tab w:val="left" w:pos="1530"/>
          <w:tab w:val="left" w:leader="dot" w:pos="8789"/>
        </w:tabs>
        <w:spacing w:line="276" w:lineRule="auto"/>
        <w:ind w:left="446"/>
        <w:rPr>
          <w:rFonts w:ascii="Times New Roman" w:hAnsi="Times New Roman"/>
          <w:b/>
          <w:szCs w:val="28"/>
          <w:lang w:val="nl-NL"/>
        </w:rPr>
      </w:pPr>
      <w:r>
        <w:rPr>
          <w:rFonts w:ascii="Times New Roman" w:hAnsi="Times New Roman"/>
          <w:szCs w:val="28"/>
          <w:lang w:val="nl-NL"/>
        </w:rPr>
        <w:t>Công trình</w:t>
      </w:r>
      <w:r w:rsidRPr="00166CA6">
        <w:rPr>
          <w:rFonts w:ascii="Times New Roman" w:hAnsi="Times New Roman"/>
          <w:szCs w:val="28"/>
          <w:lang w:val="nl-NL"/>
        </w:rPr>
        <w:t xml:space="preserve">: </w:t>
      </w:r>
      <w:r w:rsidR="00B42970">
        <w:rPr>
          <w:rFonts w:ascii="Times New Roman" w:hAnsi="Times New Roman"/>
          <w:szCs w:val="28"/>
          <w:lang w:val="nl-NL"/>
        </w:rPr>
        <w:tab/>
      </w:r>
    </w:p>
    <w:p w:rsidR="00166CA6" w:rsidRPr="00166CA6" w:rsidRDefault="00166CA6" w:rsidP="00A17460">
      <w:pPr>
        <w:keepNext/>
        <w:widowControl w:val="0"/>
        <w:tabs>
          <w:tab w:val="left" w:pos="1530"/>
          <w:tab w:val="left" w:leader="dot" w:pos="8789"/>
        </w:tabs>
        <w:spacing w:line="276" w:lineRule="auto"/>
        <w:ind w:left="446"/>
        <w:rPr>
          <w:rFonts w:ascii="Times New Roman" w:hAnsi="Times New Roman"/>
          <w:b/>
          <w:szCs w:val="28"/>
          <w:lang w:val="nl-NL"/>
        </w:rPr>
      </w:pPr>
      <w:r w:rsidRPr="00166CA6">
        <w:rPr>
          <w:rFonts w:ascii="Times New Roman" w:hAnsi="Times New Roman"/>
          <w:szCs w:val="28"/>
          <w:lang w:val="nl-NL"/>
        </w:rPr>
        <w:t xml:space="preserve">Dự án: </w:t>
      </w:r>
      <w:r w:rsidR="00B42970">
        <w:rPr>
          <w:rFonts w:ascii="Times New Roman" w:hAnsi="Times New Roman"/>
          <w:szCs w:val="28"/>
          <w:lang w:val="nl-NL"/>
        </w:rPr>
        <w:tab/>
      </w:r>
      <w:r w:rsidR="00B42970">
        <w:rPr>
          <w:rFonts w:ascii="Times New Roman" w:hAnsi="Times New Roman"/>
          <w:szCs w:val="28"/>
          <w:lang w:val="nl-NL"/>
        </w:rPr>
        <w:tab/>
      </w:r>
    </w:p>
    <w:p w:rsidR="00166CA6" w:rsidRPr="00166CA6" w:rsidRDefault="00166CA6" w:rsidP="00A17460">
      <w:pPr>
        <w:keepNext/>
        <w:widowControl w:val="0"/>
        <w:tabs>
          <w:tab w:val="left" w:pos="1530"/>
          <w:tab w:val="left" w:leader="dot" w:pos="8789"/>
        </w:tabs>
        <w:spacing w:line="276" w:lineRule="auto"/>
        <w:ind w:left="446"/>
        <w:rPr>
          <w:rFonts w:ascii="Times New Roman" w:hAnsi="Times New Roman"/>
          <w:b/>
          <w:szCs w:val="28"/>
          <w:lang w:val="nl-NL"/>
        </w:rPr>
      </w:pPr>
      <w:r w:rsidRPr="00166CA6">
        <w:rPr>
          <w:rFonts w:ascii="Times New Roman" w:hAnsi="Times New Roman"/>
          <w:szCs w:val="28"/>
          <w:lang w:val="nl-NL"/>
        </w:rPr>
        <w:t>Địa điểm</w:t>
      </w:r>
      <w:r w:rsidRPr="00166CA6">
        <w:rPr>
          <w:rFonts w:ascii="Times New Roman" w:hAnsi="Times New Roman"/>
          <w:szCs w:val="28"/>
          <w:lang w:val="nl-NL"/>
        </w:rPr>
        <w:tab/>
        <w:t xml:space="preserve">: </w:t>
      </w:r>
      <w:r w:rsidR="00B42970">
        <w:rPr>
          <w:rFonts w:ascii="Times New Roman" w:hAnsi="Times New Roman"/>
          <w:szCs w:val="28"/>
          <w:lang w:val="nl-NL"/>
        </w:rPr>
        <w:tab/>
      </w:r>
    </w:p>
    <w:p w:rsidR="00166CA6" w:rsidRDefault="00166CA6" w:rsidP="001B5070">
      <w:pPr>
        <w:keepNext/>
        <w:ind w:firstLine="426"/>
        <w:jc w:val="both"/>
        <w:rPr>
          <w:rFonts w:ascii="Times New Roman" w:hAnsi="Times New Roman"/>
          <w:b/>
          <w:szCs w:val="28"/>
          <w:lang w:val="nl-NL"/>
        </w:rPr>
      </w:pPr>
    </w:p>
    <w:p w:rsidR="00B7388D" w:rsidRPr="00166CA6" w:rsidRDefault="00B7388D" w:rsidP="001B5070">
      <w:pPr>
        <w:keepNext/>
        <w:ind w:firstLine="426"/>
        <w:jc w:val="both"/>
        <w:rPr>
          <w:rFonts w:ascii="Times New Roman" w:hAnsi="Times New Roman"/>
          <w:b/>
          <w:szCs w:val="28"/>
          <w:lang w:val="nl-NL"/>
        </w:rPr>
      </w:pPr>
    </w:p>
    <w:p w:rsidR="00166CA6" w:rsidRPr="00166CA6" w:rsidRDefault="00166CA6" w:rsidP="001B5070">
      <w:pPr>
        <w:pStyle w:val="ListParagraph"/>
        <w:keepNext/>
        <w:widowControl w:val="0"/>
        <w:numPr>
          <w:ilvl w:val="0"/>
          <w:numId w:val="23"/>
        </w:numPr>
        <w:ind w:left="540" w:hanging="540"/>
        <w:rPr>
          <w:sz w:val="28"/>
          <w:szCs w:val="28"/>
          <w:lang w:val="pt-BR"/>
        </w:rPr>
      </w:pPr>
      <w:r w:rsidRPr="00166CA6">
        <w:rPr>
          <w:b/>
          <w:bCs/>
          <w:sz w:val="28"/>
          <w:szCs w:val="28"/>
          <w:lang w:val="pt-BR"/>
        </w:rPr>
        <w:t>CÁC CĂN CỨ KÝ KẾT HỢP ĐỒNG</w:t>
      </w:r>
    </w:p>
    <w:p w:rsidR="00166CA6" w:rsidRPr="00166CA6" w:rsidRDefault="00166CA6" w:rsidP="001B5070">
      <w:pPr>
        <w:pStyle w:val="Heading2"/>
        <w:widowControl w:val="0"/>
        <w:numPr>
          <w:ilvl w:val="0"/>
          <w:numId w:val="24"/>
        </w:numPr>
        <w:spacing w:before="0" w:after="0"/>
        <w:ind w:left="900"/>
        <w:rPr>
          <w:rFonts w:ascii="Times New Roman" w:hAnsi="Times New Roman"/>
          <w:szCs w:val="28"/>
          <w:lang w:val="pt-BR"/>
        </w:rPr>
      </w:pPr>
      <w:r w:rsidRPr="00166CA6">
        <w:rPr>
          <w:rFonts w:ascii="Times New Roman" w:hAnsi="Times New Roman"/>
          <w:szCs w:val="28"/>
          <w:lang w:val="pt-BR"/>
        </w:rPr>
        <w:t xml:space="preserve">Căn cứ các quy định pháp luật hiện hành; </w:t>
      </w:r>
    </w:p>
    <w:p w:rsidR="00166CA6" w:rsidRPr="00166CA6" w:rsidRDefault="00166CA6" w:rsidP="001B5070">
      <w:pPr>
        <w:pStyle w:val="Heading2"/>
        <w:widowControl w:val="0"/>
        <w:numPr>
          <w:ilvl w:val="0"/>
          <w:numId w:val="24"/>
        </w:numPr>
        <w:spacing w:before="0" w:after="0"/>
        <w:ind w:left="900"/>
        <w:rPr>
          <w:rFonts w:ascii="Times New Roman" w:hAnsi="Times New Roman"/>
          <w:szCs w:val="28"/>
          <w:lang w:val="pt-BR"/>
        </w:rPr>
      </w:pPr>
      <w:r w:rsidRPr="00166CA6">
        <w:rPr>
          <w:rFonts w:ascii="Times New Roman" w:hAnsi="Times New Roman"/>
          <w:szCs w:val="28"/>
          <w:lang w:val="pt-BR"/>
        </w:rPr>
        <w:t>Căn cứ nhu cầu và khả năng các Bên,</w:t>
      </w:r>
    </w:p>
    <w:p w:rsidR="00166CA6" w:rsidRPr="00166CA6" w:rsidRDefault="00166CA6" w:rsidP="001B5070">
      <w:pPr>
        <w:pStyle w:val="ListParagraph"/>
        <w:keepNext/>
        <w:widowControl w:val="0"/>
        <w:numPr>
          <w:ilvl w:val="0"/>
          <w:numId w:val="23"/>
        </w:numPr>
        <w:spacing w:before="240"/>
        <w:ind w:left="547" w:hanging="547"/>
        <w:rPr>
          <w:b/>
          <w:i/>
          <w:sz w:val="28"/>
          <w:szCs w:val="28"/>
          <w:lang w:val="pt-BR"/>
        </w:rPr>
      </w:pPr>
      <w:r w:rsidRPr="00166CA6">
        <w:rPr>
          <w:b/>
          <w:sz w:val="28"/>
          <w:szCs w:val="28"/>
          <w:lang w:val="pt-BR"/>
        </w:rPr>
        <w:t>CÁC ĐIỀU KHOẢN VÀ ĐIỀU KIỆN HỢP ĐỒNG</w:t>
      </w:r>
    </w:p>
    <w:p w:rsidR="00C61FDC" w:rsidRPr="0033347F" w:rsidRDefault="00C61FDC" w:rsidP="001B5070">
      <w:pPr>
        <w:keepNext/>
        <w:ind w:firstLine="426"/>
        <w:jc w:val="both"/>
        <w:rPr>
          <w:rFonts w:ascii="Times New Roman" w:hAnsi="Times New Roman"/>
          <w:i/>
          <w:iCs/>
          <w:szCs w:val="28"/>
          <w:lang w:val="pt-BR"/>
        </w:rPr>
      </w:pPr>
    </w:p>
    <w:p w:rsidR="00BD094E" w:rsidRPr="00D408DB" w:rsidRDefault="00BD094E" w:rsidP="001B5070">
      <w:pPr>
        <w:keepNext/>
        <w:widowControl w:val="0"/>
        <w:spacing w:before="60" w:after="60" w:line="264" w:lineRule="auto"/>
        <w:ind w:firstLine="567"/>
        <w:jc w:val="both"/>
        <w:rPr>
          <w:rFonts w:ascii="Times New Roman" w:hAnsi="Times New Roman"/>
          <w:lang w:val="pt-BR"/>
        </w:rPr>
      </w:pPr>
      <w:r w:rsidRPr="00D408DB">
        <w:rPr>
          <w:rFonts w:ascii="Times New Roman" w:hAnsi="Times New Roman"/>
          <w:lang w:val="pt-BR"/>
        </w:rPr>
        <w:t xml:space="preserve">Hôm nay, ngày ... ... tháng ... ... năm </w:t>
      </w:r>
      <w:r>
        <w:rPr>
          <w:rFonts w:ascii="Times New Roman" w:hAnsi="Times New Roman"/>
          <w:lang w:val="pt-BR"/>
        </w:rPr>
        <w:t>..</w:t>
      </w:r>
      <w:r w:rsidRPr="00D408DB">
        <w:rPr>
          <w:rFonts w:ascii="Times New Roman" w:hAnsi="Times New Roman"/>
          <w:lang w:val="pt-BR"/>
        </w:rPr>
        <w:t>....., tại văn phòng Công ty TNHH Đầu tư Địa ốc Thành Phố, chúng tôi gồm các Bên dưới đây:</w:t>
      </w:r>
    </w:p>
    <w:p w:rsidR="0060611C" w:rsidRPr="0044769E" w:rsidRDefault="00BD094E" w:rsidP="001B5070">
      <w:pPr>
        <w:keepNext/>
        <w:tabs>
          <w:tab w:val="left" w:pos="426"/>
          <w:tab w:val="left" w:pos="709"/>
        </w:tabs>
        <w:spacing w:before="120"/>
        <w:jc w:val="both"/>
        <w:rPr>
          <w:rFonts w:ascii="Times New Roman" w:hAnsi="Times New Roman"/>
          <w:b/>
          <w:szCs w:val="28"/>
        </w:rPr>
      </w:pPr>
      <w:r w:rsidRPr="00A17460">
        <w:rPr>
          <w:rFonts w:ascii="Times New Roman" w:hAnsi="Times New Roman"/>
          <w:b/>
          <w:szCs w:val="28"/>
          <w:lang w:val="pt-BR"/>
        </w:rPr>
        <w:t xml:space="preserve">1. </w:t>
      </w:r>
      <w:r w:rsidR="0033347F" w:rsidRPr="00A17460">
        <w:rPr>
          <w:rFonts w:ascii="Times New Roman" w:hAnsi="Times New Roman"/>
          <w:b/>
          <w:szCs w:val="28"/>
          <w:lang w:val="vi-VN"/>
        </w:rPr>
        <w:t>Bên mua</w:t>
      </w:r>
      <w:r w:rsidR="0060611C" w:rsidRPr="00A17460">
        <w:rPr>
          <w:rFonts w:ascii="Times New Roman" w:hAnsi="Times New Roman"/>
          <w:b/>
          <w:szCs w:val="28"/>
          <w:lang w:val="vi-VN"/>
        </w:rPr>
        <w:t xml:space="preserve"> (Bên A): CÔNG</w:t>
      </w:r>
      <w:r w:rsidR="0044769E">
        <w:rPr>
          <w:rFonts w:ascii="Times New Roman" w:hAnsi="Times New Roman"/>
          <w:b/>
          <w:szCs w:val="28"/>
          <w:lang w:val="vi-VN"/>
        </w:rPr>
        <w:t xml:space="preserve"> TY </w:t>
      </w:r>
      <w:r w:rsidR="0044769E">
        <w:rPr>
          <w:rFonts w:ascii="Times New Roman" w:hAnsi="Times New Roman"/>
          <w:b/>
          <w:szCs w:val="28"/>
        </w:rPr>
        <w:t>D</w:t>
      </w:r>
    </w:p>
    <w:p w:rsidR="0060611C" w:rsidRPr="00A17460" w:rsidRDefault="0044769E" w:rsidP="001B5070">
      <w:pPr>
        <w:keepNext/>
        <w:numPr>
          <w:ilvl w:val="0"/>
          <w:numId w:val="17"/>
        </w:numPr>
        <w:tabs>
          <w:tab w:val="left" w:pos="284"/>
          <w:tab w:val="left" w:pos="567"/>
        </w:tabs>
        <w:autoSpaceDE w:val="0"/>
        <w:autoSpaceDN w:val="0"/>
        <w:adjustRightInd w:val="0"/>
        <w:spacing w:before="120" w:after="120" w:line="340" w:lineRule="exact"/>
        <w:ind w:left="0" w:firstLine="288"/>
        <w:jc w:val="both"/>
        <w:rPr>
          <w:rFonts w:ascii="Times New Roman" w:hAnsi="Times New Roman"/>
          <w:szCs w:val="28"/>
          <w:lang w:val="vi-VN"/>
        </w:rPr>
      </w:pPr>
      <w:r>
        <w:rPr>
          <w:rFonts w:ascii="Times New Roman" w:hAnsi="Times New Roman"/>
          <w:szCs w:val="28"/>
          <w:lang w:val="vi-VN"/>
        </w:rPr>
        <w:t>Đại diện</w:t>
      </w:r>
      <w:r>
        <w:rPr>
          <w:rFonts w:ascii="Times New Roman" w:hAnsi="Times New Roman"/>
          <w:szCs w:val="28"/>
          <w:lang w:val="vi-VN"/>
        </w:rPr>
        <w:tab/>
        <w:t>: Ông/B</w:t>
      </w:r>
      <w:r>
        <w:rPr>
          <w:rFonts w:ascii="Times New Roman" w:hAnsi="Times New Roman"/>
          <w:szCs w:val="28"/>
        </w:rPr>
        <w:t>à</w:t>
      </w:r>
      <w:r w:rsidR="001F279F" w:rsidRPr="00A17460">
        <w:rPr>
          <w:rFonts w:ascii="Times New Roman" w:hAnsi="Times New Roman"/>
          <w:szCs w:val="28"/>
          <w:lang w:val="vi-VN"/>
        </w:rPr>
        <w:t xml:space="preserve">        </w:t>
      </w:r>
      <w:r w:rsidR="0060611C" w:rsidRPr="00A17460">
        <w:rPr>
          <w:rFonts w:ascii="Times New Roman" w:hAnsi="Times New Roman"/>
          <w:szCs w:val="28"/>
          <w:lang w:val="vi-VN"/>
        </w:rPr>
        <w:t xml:space="preserve">Chức </w:t>
      </w:r>
      <w:r w:rsidR="00166CA6" w:rsidRPr="00A17460">
        <w:rPr>
          <w:rFonts w:ascii="Times New Roman" w:hAnsi="Times New Roman"/>
          <w:szCs w:val="28"/>
          <w:lang w:val="vi-VN"/>
        </w:rPr>
        <w:t>danh</w:t>
      </w:r>
      <w:r w:rsidR="0060611C" w:rsidRPr="00A17460">
        <w:rPr>
          <w:rFonts w:ascii="Times New Roman" w:hAnsi="Times New Roman"/>
          <w:szCs w:val="28"/>
          <w:lang w:val="vi-VN"/>
        </w:rPr>
        <w:t xml:space="preserve">: </w:t>
      </w:r>
      <w:r w:rsidR="0060611C" w:rsidRPr="00A17460">
        <w:rPr>
          <w:rFonts w:ascii="Times New Roman" w:hAnsi="Times New Roman"/>
          <w:b/>
          <w:szCs w:val="28"/>
          <w:lang w:val="vi-VN"/>
        </w:rPr>
        <w:t>Tổng Giám Đốc</w:t>
      </w:r>
    </w:p>
    <w:p w:rsidR="0060611C" w:rsidRPr="00A17460" w:rsidRDefault="0060611C" w:rsidP="00FC1653">
      <w:pPr>
        <w:keepNext/>
        <w:numPr>
          <w:ilvl w:val="0"/>
          <w:numId w:val="17"/>
        </w:numPr>
        <w:tabs>
          <w:tab w:val="left" w:pos="284"/>
          <w:tab w:val="left" w:pos="567"/>
        </w:tabs>
        <w:autoSpaceDE w:val="0"/>
        <w:autoSpaceDN w:val="0"/>
        <w:adjustRightInd w:val="0"/>
        <w:spacing w:before="120" w:after="120" w:line="340" w:lineRule="exact"/>
        <w:jc w:val="both"/>
        <w:rPr>
          <w:rFonts w:ascii="Times New Roman" w:hAnsi="Times New Roman"/>
          <w:szCs w:val="28"/>
          <w:lang w:val="vi-VN"/>
        </w:rPr>
      </w:pPr>
      <w:r w:rsidRPr="00A17460">
        <w:rPr>
          <w:rFonts w:ascii="Times New Roman" w:hAnsi="Times New Roman"/>
          <w:szCs w:val="28"/>
          <w:lang w:val="vi-VN"/>
        </w:rPr>
        <w:t>Địa chỉ</w:t>
      </w:r>
      <w:r w:rsidRPr="00A17460">
        <w:rPr>
          <w:rFonts w:ascii="Times New Roman" w:hAnsi="Times New Roman"/>
          <w:szCs w:val="28"/>
          <w:lang w:val="vi-VN"/>
        </w:rPr>
        <w:tab/>
      </w:r>
      <w:r w:rsidRPr="00A17460">
        <w:rPr>
          <w:rFonts w:ascii="Times New Roman" w:hAnsi="Times New Roman"/>
          <w:szCs w:val="28"/>
          <w:lang w:val="vi-VN"/>
        </w:rPr>
        <w:tab/>
        <w:t xml:space="preserve">: </w:t>
      </w:r>
      <w:r w:rsidR="0044769E">
        <w:rPr>
          <w:rFonts w:ascii="Times New Roman" w:hAnsi="Times New Roman"/>
          <w:szCs w:val="28"/>
          <w:lang w:val="vi-VN"/>
        </w:rPr>
        <w:t>.....................................................</w:t>
      </w:r>
      <w:r w:rsidR="00FC1653" w:rsidRPr="00A17460">
        <w:rPr>
          <w:rFonts w:ascii="Times New Roman" w:hAnsi="Times New Roman"/>
          <w:szCs w:val="28"/>
          <w:lang w:val="vi-VN"/>
        </w:rPr>
        <w:t>, Quận Gò Vấp, Tp. HCM</w:t>
      </w:r>
    </w:p>
    <w:p w:rsidR="0060611C" w:rsidRPr="00A17460" w:rsidRDefault="0060611C" w:rsidP="001B5070">
      <w:pPr>
        <w:keepNext/>
        <w:numPr>
          <w:ilvl w:val="0"/>
          <w:numId w:val="17"/>
        </w:numPr>
        <w:tabs>
          <w:tab w:val="left" w:pos="284"/>
          <w:tab w:val="left" w:pos="567"/>
        </w:tabs>
        <w:autoSpaceDE w:val="0"/>
        <w:autoSpaceDN w:val="0"/>
        <w:adjustRightInd w:val="0"/>
        <w:spacing w:before="120" w:after="120" w:line="340" w:lineRule="exact"/>
        <w:ind w:left="0" w:firstLine="288"/>
        <w:jc w:val="both"/>
        <w:rPr>
          <w:rFonts w:ascii="Times New Roman" w:hAnsi="Times New Roman"/>
          <w:szCs w:val="28"/>
        </w:rPr>
      </w:pPr>
      <w:r w:rsidRPr="00A17460">
        <w:rPr>
          <w:rFonts w:ascii="Times New Roman" w:hAnsi="Times New Roman"/>
          <w:szCs w:val="28"/>
        </w:rPr>
        <w:t>Tài khoản số</w:t>
      </w:r>
      <w:r w:rsidRPr="00A17460">
        <w:rPr>
          <w:rFonts w:ascii="Times New Roman" w:hAnsi="Times New Roman"/>
          <w:szCs w:val="28"/>
        </w:rPr>
        <w:tab/>
        <w:t xml:space="preserve">: </w:t>
      </w:r>
      <w:r w:rsidR="00873017" w:rsidRPr="00A17460">
        <w:rPr>
          <w:rFonts w:ascii="Times New Roman" w:hAnsi="Times New Roman"/>
          <w:szCs w:val="28"/>
        </w:rPr>
        <w:t>…………………………………………………………..</w:t>
      </w:r>
    </w:p>
    <w:p w:rsidR="0060611C" w:rsidRPr="00A17460" w:rsidRDefault="0060611C" w:rsidP="001B5070">
      <w:pPr>
        <w:keepNext/>
        <w:numPr>
          <w:ilvl w:val="0"/>
          <w:numId w:val="17"/>
        </w:numPr>
        <w:tabs>
          <w:tab w:val="left" w:pos="284"/>
          <w:tab w:val="left" w:pos="567"/>
        </w:tabs>
        <w:autoSpaceDE w:val="0"/>
        <w:autoSpaceDN w:val="0"/>
        <w:adjustRightInd w:val="0"/>
        <w:spacing w:before="120" w:after="120" w:line="340" w:lineRule="exact"/>
        <w:ind w:left="0" w:firstLine="288"/>
        <w:jc w:val="both"/>
        <w:rPr>
          <w:rFonts w:ascii="Times New Roman" w:hAnsi="Times New Roman"/>
          <w:szCs w:val="28"/>
        </w:rPr>
      </w:pPr>
      <w:r w:rsidRPr="00A17460">
        <w:rPr>
          <w:rFonts w:ascii="Times New Roman" w:hAnsi="Times New Roman"/>
          <w:szCs w:val="28"/>
        </w:rPr>
        <w:t>Ngân hàng</w:t>
      </w:r>
      <w:r w:rsidRPr="00A17460">
        <w:rPr>
          <w:rFonts w:ascii="Times New Roman" w:hAnsi="Times New Roman"/>
          <w:szCs w:val="28"/>
        </w:rPr>
        <w:tab/>
        <w:t xml:space="preserve">: </w:t>
      </w:r>
      <w:r w:rsidR="00873017" w:rsidRPr="00A17460">
        <w:rPr>
          <w:rFonts w:ascii="Times New Roman" w:hAnsi="Times New Roman"/>
          <w:szCs w:val="28"/>
        </w:rPr>
        <w:t>…………………………………………………………..</w:t>
      </w:r>
    </w:p>
    <w:p w:rsidR="0060611C" w:rsidRPr="00A17460" w:rsidRDefault="0044769E" w:rsidP="001B5070">
      <w:pPr>
        <w:keepNext/>
        <w:numPr>
          <w:ilvl w:val="0"/>
          <w:numId w:val="17"/>
        </w:numPr>
        <w:tabs>
          <w:tab w:val="left" w:pos="284"/>
          <w:tab w:val="left" w:pos="567"/>
        </w:tabs>
        <w:autoSpaceDE w:val="0"/>
        <w:autoSpaceDN w:val="0"/>
        <w:adjustRightInd w:val="0"/>
        <w:spacing w:before="120" w:after="120" w:line="340" w:lineRule="exact"/>
        <w:ind w:left="0" w:firstLine="288"/>
        <w:jc w:val="both"/>
        <w:rPr>
          <w:rFonts w:ascii="Times New Roman" w:hAnsi="Times New Roman"/>
          <w:szCs w:val="28"/>
        </w:rPr>
      </w:pPr>
      <w:r>
        <w:rPr>
          <w:rFonts w:ascii="Times New Roman" w:hAnsi="Times New Roman"/>
          <w:szCs w:val="28"/>
        </w:rPr>
        <w:t>Mã số thuế</w:t>
      </w:r>
      <w:r>
        <w:rPr>
          <w:rFonts w:ascii="Times New Roman" w:hAnsi="Times New Roman"/>
          <w:szCs w:val="28"/>
        </w:rPr>
        <w:tab/>
        <w:t>: ……………………………</w:t>
      </w:r>
    </w:p>
    <w:p w:rsidR="0060611C" w:rsidRPr="00A17460" w:rsidRDefault="0044769E" w:rsidP="001B5070">
      <w:pPr>
        <w:keepNext/>
        <w:numPr>
          <w:ilvl w:val="0"/>
          <w:numId w:val="17"/>
        </w:numPr>
        <w:tabs>
          <w:tab w:val="left" w:pos="284"/>
          <w:tab w:val="left" w:pos="567"/>
        </w:tabs>
        <w:autoSpaceDE w:val="0"/>
        <w:autoSpaceDN w:val="0"/>
        <w:adjustRightInd w:val="0"/>
        <w:spacing w:before="120" w:after="120" w:line="340" w:lineRule="exact"/>
        <w:ind w:left="0" w:firstLine="288"/>
        <w:jc w:val="both"/>
        <w:rPr>
          <w:rFonts w:ascii="Times New Roman" w:hAnsi="Times New Roman"/>
          <w:szCs w:val="28"/>
        </w:rPr>
      </w:pPr>
      <w:r>
        <w:rPr>
          <w:rFonts w:ascii="Times New Roman" w:hAnsi="Times New Roman"/>
          <w:szCs w:val="28"/>
        </w:rPr>
        <w:t>Điện thoại</w:t>
      </w:r>
      <w:r>
        <w:rPr>
          <w:rFonts w:ascii="Times New Roman" w:hAnsi="Times New Roman"/>
          <w:szCs w:val="28"/>
        </w:rPr>
        <w:tab/>
        <w:t>: ………………….</w:t>
      </w:r>
      <w:r w:rsidR="004273EE" w:rsidRPr="00A17460">
        <w:rPr>
          <w:rFonts w:ascii="Times New Roman" w:hAnsi="Times New Roman"/>
          <w:szCs w:val="28"/>
        </w:rPr>
        <w:tab/>
      </w:r>
      <w:r w:rsidR="004273EE" w:rsidRPr="00A17460">
        <w:rPr>
          <w:rFonts w:ascii="Times New Roman" w:hAnsi="Times New Roman"/>
          <w:szCs w:val="28"/>
        </w:rPr>
        <w:tab/>
        <w:t xml:space="preserve"> </w:t>
      </w:r>
      <w:r>
        <w:rPr>
          <w:rFonts w:ascii="Times New Roman" w:hAnsi="Times New Roman"/>
          <w:szCs w:val="28"/>
        </w:rPr>
        <w:t>Fax: ………………….</w:t>
      </w:r>
    </w:p>
    <w:p w:rsidR="00166CA6" w:rsidRPr="00A17460" w:rsidRDefault="0044769E" w:rsidP="001B5070">
      <w:pPr>
        <w:keepNext/>
        <w:numPr>
          <w:ilvl w:val="0"/>
          <w:numId w:val="17"/>
        </w:numPr>
        <w:tabs>
          <w:tab w:val="left" w:pos="284"/>
          <w:tab w:val="left" w:pos="567"/>
        </w:tabs>
        <w:autoSpaceDE w:val="0"/>
        <w:autoSpaceDN w:val="0"/>
        <w:adjustRightInd w:val="0"/>
        <w:spacing w:before="120" w:after="120" w:line="340" w:lineRule="exact"/>
        <w:ind w:left="0" w:firstLine="288"/>
        <w:jc w:val="both"/>
        <w:rPr>
          <w:rFonts w:ascii="Times New Roman" w:hAnsi="Times New Roman"/>
          <w:szCs w:val="28"/>
        </w:rPr>
      </w:pPr>
      <w:r>
        <w:rPr>
          <w:rFonts w:ascii="Times New Roman" w:hAnsi="Times New Roman"/>
          <w:szCs w:val="28"/>
        </w:rPr>
        <w:t>Email</w:t>
      </w:r>
      <w:r>
        <w:rPr>
          <w:rFonts w:ascii="Times New Roman" w:hAnsi="Times New Roman"/>
          <w:szCs w:val="28"/>
        </w:rPr>
        <w:tab/>
      </w:r>
      <w:r>
        <w:rPr>
          <w:rFonts w:ascii="Times New Roman" w:hAnsi="Times New Roman"/>
          <w:szCs w:val="28"/>
        </w:rPr>
        <w:tab/>
        <w:t>: ……………………</w:t>
      </w:r>
    </w:p>
    <w:p w:rsidR="0060611C" w:rsidRPr="00166CA6" w:rsidRDefault="00BD094E" w:rsidP="001B5070">
      <w:pPr>
        <w:keepNext/>
        <w:tabs>
          <w:tab w:val="left" w:pos="426"/>
          <w:tab w:val="left" w:pos="709"/>
        </w:tabs>
        <w:spacing w:before="120"/>
        <w:jc w:val="both"/>
        <w:rPr>
          <w:rFonts w:ascii="Times New Roman" w:hAnsi="Times New Roman"/>
          <w:b/>
          <w:szCs w:val="28"/>
        </w:rPr>
      </w:pPr>
      <w:r w:rsidRPr="00A17460">
        <w:rPr>
          <w:rFonts w:ascii="Times New Roman" w:hAnsi="Times New Roman"/>
          <w:b/>
          <w:szCs w:val="28"/>
        </w:rPr>
        <w:t xml:space="preserve">2. </w:t>
      </w:r>
      <w:r w:rsidR="0033347F" w:rsidRPr="00A17460">
        <w:rPr>
          <w:rFonts w:ascii="Times New Roman" w:hAnsi="Times New Roman"/>
          <w:b/>
          <w:szCs w:val="28"/>
        </w:rPr>
        <w:t>Bên bán</w:t>
      </w:r>
      <w:r w:rsidR="0060611C" w:rsidRPr="00A17460">
        <w:rPr>
          <w:rFonts w:ascii="Times New Roman" w:hAnsi="Times New Roman"/>
          <w:b/>
          <w:szCs w:val="28"/>
        </w:rPr>
        <w:t xml:space="preserve"> (Bên B): CÔNG TY </w:t>
      </w:r>
      <w:r w:rsidR="0044769E">
        <w:rPr>
          <w:rFonts w:ascii="Times New Roman" w:hAnsi="Times New Roman"/>
          <w:b/>
          <w:lang w:val="pt-BR"/>
        </w:rPr>
        <w:t>C</w:t>
      </w:r>
    </w:p>
    <w:p w:rsidR="00BD094E" w:rsidRPr="00BD094E" w:rsidRDefault="0044769E" w:rsidP="001B5070">
      <w:pPr>
        <w:keepNext/>
        <w:numPr>
          <w:ilvl w:val="0"/>
          <w:numId w:val="17"/>
        </w:numPr>
        <w:tabs>
          <w:tab w:val="left" w:pos="284"/>
          <w:tab w:val="left" w:pos="567"/>
        </w:tabs>
        <w:autoSpaceDE w:val="0"/>
        <w:autoSpaceDN w:val="0"/>
        <w:adjustRightInd w:val="0"/>
        <w:spacing w:before="120" w:after="120" w:line="340" w:lineRule="exact"/>
        <w:ind w:left="0" w:firstLine="288"/>
        <w:jc w:val="both"/>
        <w:rPr>
          <w:rFonts w:ascii="Times New Roman" w:hAnsi="Times New Roman"/>
          <w:szCs w:val="28"/>
        </w:rPr>
      </w:pPr>
      <w:r>
        <w:rPr>
          <w:rFonts w:ascii="Times New Roman" w:hAnsi="Times New Roman"/>
          <w:szCs w:val="28"/>
        </w:rPr>
        <w:t>Người đại diện: Ông/Bà: ………………</w:t>
      </w:r>
      <w:r w:rsidR="00BD094E" w:rsidRPr="00BD094E">
        <w:rPr>
          <w:rFonts w:ascii="Times New Roman" w:hAnsi="Times New Roman"/>
          <w:szCs w:val="28"/>
        </w:rPr>
        <w:t xml:space="preserve">      Chức vụ: Giám đốc điều hành</w:t>
      </w:r>
    </w:p>
    <w:p w:rsidR="00BD094E" w:rsidRPr="00BD094E" w:rsidRDefault="00BD094E" w:rsidP="001B5070">
      <w:pPr>
        <w:keepNext/>
        <w:tabs>
          <w:tab w:val="left" w:pos="284"/>
          <w:tab w:val="left" w:pos="567"/>
        </w:tabs>
        <w:autoSpaceDE w:val="0"/>
        <w:autoSpaceDN w:val="0"/>
        <w:adjustRightInd w:val="0"/>
        <w:spacing w:before="120" w:after="120" w:line="340" w:lineRule="exact"/>
        <w:ind w:left="288"/>
        <w:jc w:val="both"/>
        <w:rPr>
          <w:rFonts w:ascii="Times New Roman" w:hAnsi="Times New Roman"/>
          <w:i/>
          <w:szCs w:val="28"/>
        </w:rPr>
      </w:pPr>
      <w:r w:rsidRPr="00BD094E">
        <w:rPr>
          <w:rFonts w:ascii="Times New Roman" w:hAnsi="Times New Roman"/>
          <w:i/>
          <w:szCs w:val="28"/>
        </w:rPr>
        <w:tab/>
        <w:t>(Giấy ủy quyền số ....)</w:t>
      </w:r>
    </w:p>
    <w:p w:rsidR="00BD094E" w:rsidRPr="00BD094E" w:rsidRDefault="00BD094E" w:rsidP="001B5070">
      <w:pPr>
        <w:keepNext/>
        <w:numPr>
          <w:ilvl w:val="0"/>
          <w:numId w:val="17"/>
        </w:numPr>
        <w:tabs>
          <w:tab w:val="left" w:pos="284"/>
          <w:tab w:val="left" w:pos="567"/>
        </w:tabs>
        <w:autoSpaceDE w:val="0"/>
        <w:autoSpaceDN w:val="0"/>
        <w:adjustRightInd w:val="0"/>
        <w:spacing w:before="120" w:after="120" w:line="340" w:lineRule="exact"/>
        <w:ind w:left="0" w:firstLine="288"/>
        <w:jc w:val="both"/>
        <w:rPr>
          <w:rFonts w:ascii="Times New Roman" w:hAnsi="Times New Roman"/>
          <w:szCs w:val="28"/>
        </w:rPr>
      </w:pPr>
      <w:r w:rsidRPr="00BD094E">
        <w:rPr>
          <w:rFonts w:ascii="Times New Roman" w:hAnsi="Times New Roman"/>
          <w:szCs w:val="28"/>
        </w:rPr>
        <w:t xml:space="preserve">Địa </w:t>
      </w:r>
      <w:r w:rsidR="0044769E">
        <w:rPr>
          <w:rFonts w:ascii="Times New Roman" w:hAnsi="Times New Roman"/>
          <w:szCs w:val="28"/>
        </w:rPr>
        <w:t>chỉ</w:t>
      </w:r>
      <w:r w:rsidR="0044769E">
        <w:rPr>
          <w:rFonts w:ascii="Times New Roman" w:hAnsi="Times New Roman"/>
          <w:szCs w:val="28"/>
        </w:rPr>
        <w:tab/>
        <w:t>: …………………….</w:t>
      </w:r>
      <w:r w:rsidRPr="00BD094E">
        <w:rPr>
          <w:rFonts w:ascii="Times New Roman" w:hAnsi="Times New Roman"/>
          <w:szCs w:val="28"/>
        </w:rPr>
        <w:t>, quận Gò Vấp, TP.HCM</w:t>
      </w:r>
      <w:r w:rsidRPr="00BD094E" w:rsidDel="00FA032F">
        <w:rPr>
          <w:rFonts w:ascii="Times New Roman" w:hAnsi="Times New Roman"/>
          <w:szCs w:val="28"/>
        </w:rPr>
        <w:t xml:space="preserve"> </w:t>
      </w:r>
    </w:p>
    <w:p w:rsidR="00BD094E" w:rsidRPr="00BD094E" w:rsidRDefault="0044769E" w:rsidP="001B5070">
      <w:pPr>
        <w:keepNext/>
        <w:numPr>
          <w:ilvl w:val="0"/>
          <w:numId w:val="17"/>
        </w:numPr>
        <w:tabs>
          <w:tab w:val="left" w:pos="284"/>
          <w:tab w:val="left" w:pos="567"/>
        </w:tabs>
        <w:autoSpaceDE w:val="0"/>
        <w:autoSpaceDN w:val="0"/>
        <w:adjustRightInd w:val="0"/>
        <w:spacing w:before="120" w:after="120" w:line="340" w:lineRule="exact"/>
        <w:ind w:left="0" w:firstLine="288"/>
        <w:jc w:val="both"/>
        <w:rPr>
          <w:rFonts w:ascii="Times New Roman" w:hAnsi="Times New Roman"/>
          <w:szCs w:val="28"/>
        </w:rPr>
      </w:pPr>
      <w:r>
        <w:rPr>
          <w:rFonts w:ascii="Times New Roman" w:hAnsi="Times New Roman"/>
          <w:szCs w:val="28"/>
        </w:rPr>
        <w:t>Tài khoản số</w:t>
      </w:r>
      <w:r>
        <w:rPr>
          <w:rFonts w:ascii="Times New Roman" w:hAnsi="Times New Roman"/>
          <w:szCs w:val="28"/>
        </w:rPr>
        <w:tab/>
        <w:t>: ……………………………..</w:t>
      </w:r>
    </w:p>
    <w:p w:rsidR="00BD094E" w:rsidRPr="00BD094E" w:rsidRDefault="0044769E" w:rsidP="001B5070">
      <w:pPr>
        <w:keepNext/>
        <w:numPr>
          <w:ilvl w:val="0"/>
          <w:numId w:val="17"/>
        </w:numPr>
        <w:tabs>
          <w:tab w:val="left" w:pos="284"/>
          <w:tab w:val="left" w:pos="567"/>
        </w:tabs>
        <w:autoSpaceDE w:val="0"/>
        <w:autoSpaceDN w:val="0"/>
        <w:adjustRightInd w:val="0"/>
        <w:spacing w:before="120" w:after="120" w:line="340" w:lineRule="exact"/>
        <w:ind w:left="0" w:firstLine="288"/>
        <w:jc w:val="both"/>
        <w:rPr>
          <w:rFonts w:ascii="Times New Roman" w:hAnsi="Times New Roman"/>
          <w:szCs w:val="28"/>
        </w:rPr>
      </w:pPr>
      <w:r>
        <w:rPr>
          <w:rFonts w:ascii="Times New Roman" w:hAnsi="Times New Roman"/>
          <w:szCs w:val="28"/>
        </w:rPr>
        <w:t>Ngân hàng</w:t>
      </w:r>
      <w:r>
        <w:rPr>
          <w:rFonts w:ascii="Times New Roman" w:hAnsi="Times New Roman"/>
          <w:szCs w:val="28"/>
        </w:rPr>
        <w:tab/>
        <w:t>: ……………………………..</w:t>
      </w:r>
    </w:p>
    <w:p w:rsidR="00BD094E" w:rsidRPr="00BD094E" w:rsidRDefault="00BD094E" w:rsidP="001B5070">
      <w:pPr>
        <w:keepNext/>
        <w:numPr>
          <w:ilvl w:val="0"/>
          <w:numId w:val="17"/>
        </w:numPr>
        <w:tabs>
          <w:tab w:val="left" w:pos="284"/>
          <w:tab w:val="left" w:pos="567"/>
        </w:tabs>
        <w:autoSpaceDE w:val="0"/>
        <w:autoSpaceDN w:val="0"/>
        <w:adjustRightInd w:val="0"/>
        <w:spacing w:before="120" w:after="120" w:line="340" w:lineRule="exact"/>
        <w:ind w:left="0" w:firstLine="288"/>
        <w:jc w:val="both"/>
        <w:rPr>
          <w:rFonts w:ascii="Times New Roman" w:hAnsi="Times New Roman"/>
          <w:szCs w:val="28"/>
        </w:rPr>
      </w:pPr>
      <w:r w:rsidRPr="00BD094E">
        <w:rPr>
          <w:rFonts w:ascii="Times New Roman" w:hAnsi="Times New Roman"/>
          <w:szCs w:val="28"/>
        </w:rPr>
        <w:t>M</w:t>
      </w:r>
      <w:r w:rsidR="0044769E">
        <w:rPr>
          <w:rFonts w:ascii="Times New Roman" w:hAnsi="Times New Roman"/>
          <w:szCs w:val="28"/>
        </w:rPr>
        <w:t xml:space="preserve">ã số thuế </w:t>
      </w:r>
      <w:r w:rsidR="0044769E">
        <w:rPr>
          <w:rFonts w:ascii="Times New Roman" w:hAnsi="Times New Roman"/>
          <w:szCs w:val="28"/>
        </w:rPr>
        <w:tab/>
        <w:t>: ……………………………..</w:t>
      </w:r>
    </w:p>
    <w:p w:rsidR="00BD094E" w:rsidRPr="00BD094E" w:rsidRDefault="00BD094E" w:rsidP="001B5070">
      <w:pPr>
        <w:keepNext/>
        <w:numPr>
          <w:ilvl w:val="0"/>
          <w:numId w:val="17"/>
        </w:numPr>
        <w:tabs>
          <w:tab w:val="left" w:pos="284"/>
          <w:tab w:val="left" w:pos="567"/>
        </w:tabs>
        <w:autoSpaceDE w:val="0"/>
        <w:autoSpaceDN w:val="0"/>
        <w:adjustRightInd w:val="0"/>
        <w:spacing w:before="120" w:after="120" w:line="340" w:lineRule="exact"/>
        <w:ind w:left="0" w:firstLine="288"/>
        <w:jc w:val="both"/>
        <w:rPr>
          <w:rFonts w:ascii="Times New Roman" w:hAnsi="Times New Roman"/>
          <w:szCs w:val="28"/>
        </w:rPr>
      </w:pPr>
      <w:r w:rsidRPr="00BD094E">
        <w:rPr>
          <w:rFonts w:ascii="Times New Roman" w:hAnsi="Times New Roman"/>
          <w:szCs w:val="28"/>
        </w:rPr>
        <w:t>Điện th</w:t>
      </w:r>
      <w:r w:rsidR="0044769E">
        <w:rPr>
          <w:rFonts w:ascii="Times New Roman" w:hAnsi="Times New Roman"/>
          <w:szCs w:val="28"/>
        </w:rPr>
        <w:t>oại</w:t>
      </w:r>
      <w:r w:rsidR="0044769E">
        <w:rPr>
          <w:rFonts w:ascii="Times New Roman" w:hAnsi="Times New Roman"/>
          <w:szCs w:val="28"/>
        </w:rPr>
        <w:tab/>
        <w:t>: ……………………………..</w:t>
      </w:r>
    </w:p>
    <w:p w:rsidR="00166CA6" w:rsidRPr="00166CA6" w:rsidRDefault="00166CA6" w:rsidP="001B5070">
      <w:pPr>
        <w:keepNext/>
        <w:numPr>
          <w:ilvl w:val="0"/>
          <w:numId w:val="17"/>
        </w:numPr>
        <w:tabs>
          <w:tab w:val="left" w:pos="284"/>
          <w:tab w:val="left" w:pos="567"/>
        </w:tabs>
        <w:autoSpaceDE w:val="0"/>
        <w:autoSpaceDN w:val="0"/>
        <w:adjustRightInd w:val="0"/>
        <w:spacing w:before="120" w:after="120" w:line="340" w:lineRule="exact"/>
        <w:ind w:left="0" w:firstLine="288"/>
        <w:jc w:val="both"/>
        <w:rPr>
          <w:rFonts w:ascii="Times New Roman" w:hAnsi="Times New Roman"/>
          <w:szCs w:val="28"/>
        </w:rPr>
      </w:pPr>
      <w:r>
        <w:rPr>
          <w:rFonts w:ascii="Times New Roman" w:hAnsi="Times New Roman"/>
          <w:szCs w:val="28"/>
        </w:rPr>
        <w:t>Email</w:t>
      </w:r>
      <w:r>
        <w:rPr>
          <w:rFonts w:ascii="Times New Roman" w:hAnsi="Times New Roman"/>
          <w:szCs w:val="28"/>
        </w:rPr>
        <w:tab/>
      </w:r>
      <w:r>
        <w:rPr>
          <w:rFonts w:ascii="Times New Roman" w:hAnsi="Times New Roman"/>
          <w:szCs w:val="28"/>
        </w:rPr>
        <w:tab/>
        <w:t>: ………………………</w:t>
      </w:r>
      <w:r w:rsidR="0044769E">
        <w:rPr>
          <w:rFonts w:ascii="Times New Roman" w:hAnsi="Times New Roman"/>
          <w:szCs w:val="28"/>
        </w:rPr>
        <w:t>……..</w:t>
      </w:r>
    </w:p>
    <w:p w:rsidR="004273EE" w:rsidRPr="00166CA6" w:rsidRDefault="004273EE" w:rsidP="001B5070">
      <w:pPr>
        <w:keepNext/>
        <w:ind w:firstLine="426"/>
        <w:jc w:val="both"/>
        <w:rPr>
          <w:rFonts w:ascii="Times New Roman" w:hAnsi="Times New Roman"/>
          <w:szCs w:val="28"/>
        </w:rPr>
      </w:pPr>
    </w:p>
    <w:p w:rsidR="0077089A" w:rsidRDefault="00E81AF3" w:rsidP="001B5070">
      <w:pPr>
        <w:keepNext/>
        <w:ind w:firstLine="426"/>
        <w:jc w:val="both"/>
        <w:rPr>
          <w:rFonts w:ascii="Times New Roman" w:hAnsi="Times New Roman"/>
          <w:szCs w:val="28"/>
        </w:rPr>
      </w:pPr>
      <w:r w:rsidRPr="00166CA6">
        <w:rPr>
          <w:rFonts w:ascii="Times New Roman" w:hAnsi="Times New Roman"/>
          <w:szCs w:val="28"/>
        </w:rPr>
        <w:lastRenderedPageBreak/>
        <w:t>Hai B</w:t>
      </w:r>
      <w:r w:rsidR="0077089A" w:rsidRPr="00166CA6">
        <w:rPr>
          <w:rFonts w:ascii="Times New Roman" w:hAnsi="Times New Roman"/>
          <w:szCs w:val="28"/>
        </w:rPr>
        <w:t xml:space="preserve">ên thống nhất ký kết Hợp đồng </w:t>
      </w:r>
      <w:r w:rsidR="00820E4D" w:rsidRPr="00A17460">
        <w:rPr>
          <w:rFonts w:ascii="Times New Roman" w:hAnsi="Times New Roman"/>
          <w:szCs w:val="28"/>
        </w:rPr>
        <w:t>cung cấp và lắp đặt</w:t>
      </w:r>
      <w:r w:rsidR="0033347F" w:rsidRPr="00A17460">
        <w:rPr>
          <w:rFonts w:ascii="Times New Roman" w:hAnsi="Times New Roman"/>
          <w:szCs w:val="28"/>
        </w:rPr>
        <w:t xml:space="preserve"> nội thất</w:t>
      </w:r>
      <w:r w:rsidR="0077089A" w:rsidRPr="00166CA6">
        <w:rPr>
          <w:rFonts w:ascii="Times New Roman" w:hAnsi="Times New Roman"/>
          <w:szCs w:val="28"/>
        </w:rPr>
        <w:t xml:space="preserve"> </w:t>
      </w:r>
      <w:r w:rsidR="00BD094E">
        <w:rPr>
          <w:rFonts w:ascii="Times New Roman" w:hAnsi="Times New Roman"/>
          <w:szCs w:val="28"/>
        </w:rPr>
        <w:t xml:space="preserve">này </w:t>
      </w:r>
      <w:r w:rsidR="0077089A" w:rsidRPr="00166CA6">
        <w:rPr>
          <w:rFonts w:ascii="Times New Roman" w:hAnsi="Times New Roman"/>
          <w:szCs w:val="28"/>
        </w:rPr>
        <w:t xml:space="preserve">với các điều khoản </w:t>
      </w:r>
      <w:r w:rsidR="004273EE" w:rsidRPr="00166CA6">
        <w:rPr>
          <w:rFonts w:ascii="Times New Roman" w:hAnsi="Times New Roman"/>
          <w:szCs w:val="28"/>
        </w:rPr>
        <w:t xml:space="preserve">như </w:t>
      </w:r>
      <w:r w:rsidR="0077089A" w:rsidRPr="00166CA6">
        <w:rPr>
          <w:rFonts w:ascii="Times New Roman" w:hAnsi="Times New Roman"/>
          <w:szCs w:val="28"/>
        </w:rPr>
        <w:t>sau:</w:t>
      </w:r>
    </w:p>
    <w:p w:rsidR="002A2251" w:rsidRPr="002A2251" w:rsidRDefault="002A2251" w:rsidP="001B5070">
      <w:pPr>
        <w:keepNext/>
        <w:tabs>
          <w:tab w:val="left" w:pos="1985"/>
          <w:tab w:val="left" w:pos="2835"/>
        </w:tabs>
        <w:spacing w:before="240"/>
        <w:jc w:val="both"/>
        <w:rPr>
          <w:rFonts w:ascii="Times New Roman" w:hAnsi="Times New Roman"/>
          <w:b/>
          <w:bCs/>
          <w:szCs w:val="28"/>
          <w:u w:val="single"/>
          <w:lang w:val="en-GB"/>
        </w:rPr>
      </w:pPr>
      <w:r>
        <w:rPr>
          <w:rFonts w:ascii="Times New Roman" w:hAnsi="Times New Roman"/>
          <w:b/>
          <w:bCs/>
          <w:szCs w:val="28"/>
          <w:u w:val="single"/>
          <w:lang w:val="en-GB"/>
        </w:rPr>
        <w:t>Điều 1</w:t>
      </w:r>
      <w:r w:rsidR="004E340D">
        <w:rPr>
          <w:rFonts w:ascii="Times New Roman" w:hAnsi="Times New Roman"/>
          <w:b/>
          <w:bCs/>
          <w:szCs w:val="28"/>
          <w:u w:val="single"/>
          <w:lang w:val="en-GB"/>
        </w:rPr>
        <w:t>.</w:t>
      </w:r>
      <w:r w:rsidRPr="002A2251">
        <w:rPr>
          <w:rFonts w:ascii="Times New Roman" w:hAnsi="Times New Roman"/>
          <w:b/>
          <w:bCs/>
          <w:szCs w:val="28"/>
          <w:lang w:val="en-GB"/>
        </w:rPr>
        <w:t xml:space="preserve"> </w:t>
      </w:r>
      <w:r w:rsidR="005311E3">
        <w:rPr>
          <w:rFonts w:ascii="Times New Roman" w:hAnsi="Times New Roman"/>
          <w:b/>
          <w:bCs/>
          <w:szCs w:val="28"/>
          <w:lang w:val="en-GB"/>
        </w:rPr>
        <w:t>Các đ</w:t>
      </w:r>
      <w:r w:rsidRPr="002A2251">
        <w:rPr>
          <w:rFonts w:ascii="Times New Roman" w:hAnsi="Times New Roman"/>
          <w:b/>
          <w:bCs/>
          <w:szCs w:val="28"/>
          <w:lang w:val="en-GB"/>
        </w:rPr>
        <w:t>ịnh nghĩa</w:t>
      </w:r>
      <w:r w:rsidR="005311E3">
        <w:rPr>
          <w:rFonts w:ascii="Times New Roman" w:hAnsi="Times New Roman"/>
          <w:b/>
          <w:bCs/>
          <w:szCs w:val="28"/>
          <w:lang w:val="en-GB"/>
        </w:rPr>
        <w:t xml:space="preserve"> và diễn giải</w:t>
      </w:r>
    </w:p>
    <w:p w:rsidR="002A2251" w:rsidRPr="002A2251" w:rsidRDefault="002A2251" w:rsidP="001B5070">
      <w:pPr>
        <w:keepNext/>
        <w:widowControl w:val="0"/>
        <w:shd w:val="clear" w:color="auto" w:fill="FFFFFF"/>
        <w:spacing w:before="80" w:after="80" w:line="340" w:lineRule="exact"/>
        <w:ind w:firstLine="567"/>
        <w:jc w:val="both"/>
        <w:rPr>
          <w:rFonts w:ascii="Times New Roman" w:hAnsi="Times New Roman"/>
          <w:szCs w:val="28"/>
        </w:rPr>
      </w:pPr>
      <w:r w:rsidRPr="002A2251">
        <w:rPr>
          <w:rFonts w:ascii="Times New Roman" w:hAnsi="Times New Roman"/>
          <w:szCs w:val="28"/>
        </w:rPr>
        <w:t>Trong Hợp đồng này, các khái niệm dưới đây sẽ được định nghĩa như sau, nếu không có các quy định khác:</w:t>
      </w:r>
    </w:p>
    <w:p w:rsidR="0033347F" w:rsidRPr="0033347F" w:rsidRDefault="0033347F" w:rsidP="001B5070">
      <w:pPr>
        <w:keepNext/>
        <w:widowControl w:val="0"/>
        <w:numPr>
          <w:ilvl w:val="1"/>
          <w:numId w:val="27"/>
        </w:numPr>
        <w:spacing w:before="80" w:after="80" w:line="340" w:lineRule="exact"/>
        <w:jc w:val="both"/>
        <w:rPr>
          <w:rFonts w:ascii="Times New Roman" w:hAnsi="Times New Roman"/>
          <w:spacing w:val="-12"/>
          <w:szCs w:val="28"/>
          <w:lang w:val="nl-NL"/>
        </w:rPr>
      </w:pPr>
      <w:r w:rsidRPr="0033347F">
        <w:rPr>
          <w:rFonts w:ascii="Times New Roman" w:hAnsi="Times New Roman"/>
          <w:spacing w:val="-12"/>
          <w:szCs w:val="28"/>
          <w:lang w:val="nl-NL"/>
        </w:rPr>
        <w:t>“</w:t>
      </w:r>
      <w:r w:rsidRPr="0033347F">
        <w:rPr>
          <w:rFonts w:ascii="Times New Roman" w:hAnsi="Times New Roman"/>
          <w:b/>
          <w:spacing w:val="-12"/>
          <w:szCs w:val="28"/>
          <w:lang w:val="nl-NL"/>
        </w:rPr>
        <w:t>Bên mua</w:t>
      </w:r>
      <w:r w:rsidRPr="0033347F">
        <w:rPr>
          <w:rFonts w:ascii="Times New Roman" w:hAnsi="Times New Roman"/>
          <w:spacing w:val="-12"/>
          <w:szCs w:val="28"/>
          <w:lang w:val="nl-NL"/>
        </w:rPr>
        <w:t xml:space="preserve">” là </w:t>
      </w:r>
      <w:r w:rsidRPr="002B278F">
        <w:rPr>
          <w:rFonts w:ascii="Times New Roman" w:hAnsi="Times New Roman"/>
          <w:szCs w:val="28"/>
          <w:lang w:val="nl-NL"/>
        </w:rPr>
        <w:t>Công</w:t>
      </w:r>
      <w:r w:rsidR="0044769E">
        <w:rPr>
          <w:rFonts w:ascii="Times New Roman" w:hAnsi="Times New Roman"/>
          <w:szCs w:val="28"/>
          <w:lang w:val="nl-NL"/>
        </w:rPr>
        <w:t xml:space="preserve"> ty D</w:t>
      </w:r>
      <w:r w:rsidRPr="002B278F">
        <w:rPr>
          <w:rFonts w:ascii="Times New Roman" w:hAnsi="Times New Roman"/>
          <w:szCs w:val="28"/>
          <w:lang w:val="nl-NL"/>
        </w:rPr>
        <w:t xml:space="preserve"> (Còn gọi tắt là Bên A).</w:t>
      </w:r>
    </w:p>
    <w:p w:rsidR="0033347F" w:rsidRPr="0033347F" w:rsidRDefault="0033347F" w:rsidP="004C42A4">
      <w:pPr>
        <w:keepNext/>
        <w:widowControl w:val="0"/>
        <w:numPr>
          <w:ilvl w:val="1"/>
          <w:numId w:val="27"/>
        </w:numPr>
        <w:spacing w:before="80" w:after="80" w:line="340" w:lineRule="exact"/>
        <w:jc w:val="both"/>
        <w:rPr>
          <w:rFonts w:ascii="Times New Roman" w:hAnsi="Times New Roman"/>
          <w:spacing w:val="-12"/>
          <w:szCs w:val="28"/>
          <w:lang w:val="nl-NL"/>
        </w:rPr>
      </w:pPr>
      <w:r w:rsidRPr="0033347F">
        <w:rPr>
          <w:rFonts w:ascii="Times New Roman" w:hAnsi="Times New Roman"/>
          <w:spacing w:val="-12"/>
          <w:szCs w:val="28"/>
          <w:lang w:val="nl-NL"/>
        </w:rPr>
        <w:t>“</w:t>
      </w:r>
      <w:r>
        <w:rPr>
          <w:rFonts w:ascii="Times New Roman" w:hAnsi="Times New Roman"/>
          <w:b/>
          <w:spacing w:val="-12"/>
          <w:szCs w:val="28"/>
          <w:lang w:val="nl-NL"/>
        </w:rPr>
        <w:t>Bên bán</w:t>
      </w:r>
      <w:r w:rsidRPr="0033347F">
        <w:rPr>
          <w:rFonts w:ascii="Times New Roman" w:hAnsi="Times New Roman"/>
          <w:spacing w:val="-12"/>
          <w:szCs w:val="28"/>
          <w:lang w:val="nl-NL"/>
        </w:rPr>
        <w:t xml:space="preserve">” là </w:t>
      </w:r>
      <w:r w:rsidRPr="002B278F">
        <w:rPr>
          <w:rFonts w:ascii="Times New Roman" w:hAnsi="Times New Roman"/>
          <w:szCs w:val="28"/>
          <w:lang w:val="nl-NL"/>
        </w:rPr>
        <w:t xml:space="preserve">Công ty </w:t>
      </w:r>
      <w:r w:rsidR="0044769E">
        <w:rPr>
          <w:rFonts w:ascii="Times New Roman" w:hAnsi="Times New Roman"/>
          <w:szCs w:val="28"/>
          <w:lang w:val="nl-NL"/>
        </w:rPr>
        <w:t>Công Ty C</w:t>
      </w:r>
      <w:r w:rsidR="004C42A4">
        <w:rPr>
          <w:rFonts w:ascii="Times New Roman" w:hAnsi="Times New Roman"/>
          <w:szCs w:val="28"/>
          <w:lang w:val="nl-NL"/>
        </w:rPr>
        <w:t xml:space="preserve"> </w:t>
      </w:r>
      <w:r w:rsidRPr="002B278F">
        <w:rPr>
          <w:rFonts w:ascii="Times New Roman" w:hAnsi="Times New Roman"/>
          <w:szCs w:val="28"/>
          <w:lang w:val="nl-NL"/>
        </w:rPr>
        <w:t>(Còn gọi tắt là Bên B).</w:t>
      </w:r>
    </w:p>
    <w:p w:rsidR="0033347F" w:rsidRPr="002B278F" w:rsidRDefault="0033347F" w:rsidP="001B5070">
      <w:pPr>
        <w:keepNext/>
        <w:widowControl w:val="0"/>
        <w:numPr>
          <w:ilvl w:val="1"/>
          <w:numId w:val="27"/>
        </w:numPr>
        <w:spacing w:before="80" w:after="80" w:line="340" w:lineRule="exact"/>
        <w:jc w:val="both"/>
        <w:rPr>
          <w:rFonts w:ascii="Times New Roman" w:hAnsi="Times New Roman"/>
          <w:szCs w:val="28"/>
          <w:lang w:val="nl-NL"/>
        </w:rPr>
      </w:pPr>
      <w:r w:rsidRPr="0033347F">
        <w:rPr>
          <w:rFonts w:ascii="Times New Roman" w:hAnsi="Times New Roman"/>
          <w:spacing w:val="-12"/>
          <w:szCs w:val="28"/>
          <w:lang w:val="nl-NL"/>
        </w:rPr>
        <w:t>“</w:t>
      </w:r>
      <w:r w:rsidRPr="0033347F">
        <w:rPr>
          <w:rFonts w:ascii="Times New Roman" w:hAnsi="Times New Roman"/>
          <w:b/>
          <w:spacing w:val="-12"/>
          <w:szCs w:val="28"/>
          <w:lang w:val="nl-NL"/>
        </w:rPr>
        <w:t xml:space="preserve">Đại diện Bên A </w:t>
      </w:r>
      <w:r w:rsidRPr="0033347F">
        <w:rPr>
          <w:rFonts w:ascii="Times New Roman" w:hAnsi="Times New Roman"/>
          <w:spacing w:val="-12"/>
          <w:szCs w:val="28"/>
          <w:lang w:val="nl-NL"/>
        </w:rPr>
        <w:t xml:space="preserve">” </w:t>
      </w:r>
      <w:r w:rsidRPr="002B278F">
        <w:rPr>
          <w:rFonts w:ascii="Times New Roman" w:hAnsi="Times New Roman"/>
          <w:szCs w:val="28"/>
          <w:lang w:val="nl-NL"/>
        </w:rPr>
        <w:t>là người được Bên A nêu ra trong Hợp đồng hoặc được uỷ quyền theo từng thời gian và điều hành công việc thay mặt cho Bên A.</w:t>
      </w:r>
    </w:p>
    <w:p w:rsidR="0033347F" w:rsidRPr="002B278F" w:rsidRDefault="0033347F" w:rsidP="001B5070">
      <w:pPr>
        <w:keepNext/>
        <w:widowControl w:val="0"/>
        <w:numPr>
          <w:ilvl w:val="1"/>
          <w:numId w:val="27"/>
        </w:numPr>
        <w:spacing w:before="80" w:after="80" w:line="340" w:lineRule="exact"/>
        <w:jc w:val="both"/>
        <w:rPr>
          <w:rFonts w:ascii="Times New Roman" w:hAnsi="Times New Roman"/>
          <w:szCs w:val="28"/>
          <w:lang w:val="nl-NL"/>
        </w:rPr>
      </w:pPr>
      <w:r w:rsidRPr="0033347F">
        <w:rPr>
          <w:rFonts w:ascii="Times New Roman" w:hAnsi="Times New Roman"/>
          <w:spacing w:val="-12"/>
          <w:szCs w:val="28"/>
          <w:lang w:val="nl-NL"/>
        </w:rPr>
        <w:t>“</w:t>
      </w:r>
      <w:r w:rsidRPr="0033347F">
        <w:rPr>
          <w:rFonts w:ascii="Times New Roman" w:hAnsi="Times New Roman"/>
          <w:b/>
          <w:spacing w:val="-12"/>
          <w:szCs w:val="28"/>
          <w:lang w:val="nl-NL"/>
        </w:rPr>
        <w:t>Đại diện Bên B</w:t>
      </w:r>
      <w:r w:rsidRPr="0033347F">
        <w:rPr>
          <w:rFonts w:ascii="Times New Roman" w:hAnsi="Times New Roman"/>
          <w:spacing w:val="-12"/>
          <w:szCs w:val="28"/>
          <w:lang w:val="nl-NL"/>
        </w:rPr>
        <w:t xml:space="preserve">” </w:t>
      </w:r>
      <w:r w:rsidRPr="002B278F">
        <w:rPr>
          <w:rFonts w:ascii="Times New Roman" w:hAnsi="Times New Roman"/>
          <w:szCs w:val="28"/>
          <w:lang w:val="nl-NL"/>
        </w:rPr>
        <w:t>là người được Bên B nêu ra trong Hợp đồng hoặc được Bên B uỷ quyền bằng văn bản và điều hành công việc thay mặt Bên B</w:t>
      </w:r>
      <w:r w:rsidR="002B278F">
        <w:rPr>
          <w:rFonts w:ascii="Times New Roman" w:hAnsi="Times New Roman"/>
          <w:szCs w:val="28"/>
          <w:lang w:val="nl-NL"/>
        </w:rPr>
        <w:t>.</w:t>
      </w:r>
    </w:p>
    <w:p w:rsidR="00BD094E" w:rsidRPr="00D408DB" w:rsidRDefault="00BD094E" w:rsidP="001B5070">
      <w:pPr>
        <w:keepNext/>
        <w:widowControl w:val="0"/>
        <w:numPr>
          <w:ilvl w:val="1"/>
          <w:numId w:val="27"/>
        </w:numPr>
        <w:spacing w:before="80" w:after="80" w:line="340" w:lineRule="exact"/>
        <w:jc w:val="both"/>
        <w:rPr>
          <w:rFonts w:ascii="Times New Roman" w:hAnsi="Times New Roman"/>
          <w:lang w:val="pt-BR"/>
        </w:rPr>
      </w:pPr>
      <w:r w:rsidRPr="00BD094E">
        <w:rPr>
          <w:rFonts w:ascii="Times New Roman" w:hAnsi="Times New Roman"/>
          <w:b/>
          <w:lang w:val="pt-BR"/>
        </w:rPr>
        <w:t>“Dự án</w:t>
      </w:r>
      <w:r w:rsidRPr="00D408DB">
        <w:rPr>
          <w:rFonts w:ascii="Times New Roman" w:hAnsi="Times New Roman"/>
          <w:lang w:val="pt-BR"/>
        </w:rPr>
        <w:t>” là .....................</w:t>
      </w:r>
    </w:p>
    <w:p w:rsidR="0067631A" w:rsidRDefault="0033347F" w:rsidP="001B5070">
      <w:pPr>
        <w:keepNext/>
        <w:widowControl w:val="0"/>
        <w:numPr>
          <w:ilvl w:val="1"/>
          <w:numId w:val="27"/>
        </w:numPr>
        <w:spacing w:before="80" w:after="80" w:line="340" w:lineRule="exact"/>
        <w:jc w:val="both"/>
        <w:rPr>
          <w:rFonts w:ascii="Times New Roman" w:hAnsi="Times New Roman"/>
          <w:spacing w:val="-12"/>
          <w:szCs w:val="28"/>
          <w:lang w:val="nl-NL"/>
        </w:rPr>
      </w:pPr>
      <w:r w:rsidRPr="0033347F">
        <w:rPr>
          <w:rFonts w:ascii="Times New Roman" w:hAnsi="Times New Roman"/>
          <w:spacing w:val="-12"/>
          <w:szCs w:val="28"/>
          <w:lang w:val="nl-NL"/>
        </w:rPr>
        <w:t>“</w:t>
      </w:r>
      <w:r w:rsidRPr="00260608">
        <w:rPr>
          <w:rFonts w:ascii="Times New Roman" w:hAnsi="Times New Roman"/>
          <w:b/>
          <w:spacing w:val="-12"/>
          <w:szCs w:val="28"/>
          <w:lang w:val="nl-NL"/>
        </w:rPr>
        <w:t>Công trình</w:t>
      </w:r>
      <w:r w:rsidRPr="0033347F">
        <w:rPr>
          <w:rFonts w:ascii="Times New Roman" w:hAnsi="Times New Roman"/>
          <w:spacing w:val="-12"/>
          <w:szCs w:val="28"/>
          <w:lang w:val="nl-NL"/>
        </w:rPr>
        <w:t xml:space="preserve">” </w:t>
      </w:r>
      <w:r w:rsidR="0067631A">
        <w:rPr>
          <w:rFonts w:ascii="Times New Roman" w:hAnsi="Times New Roman"/>
          <w:spacing w:val="-12"/>
          <w:szCs w:val="28"/>
          <w:lang w:val="nl-NL"/>
        </w:rPr>
        <w:t>.......</w:t>
      </w:r>
    </w:p>
    <w:p w:rsidR="0067631A" w:rsidRDefault="0033347F" w:rsidP="001B5070">
      <w:pPr>
        <w:keepNext/>
        <w:widowControl w:val="0"/>
        <w:numPr>
          <w:ilvl w:val="1"/>
          <w:numId w:val="27"/>
        </w:numPr>
        <w:spacing w:before="80" w:after="80" w:line="340" w:lineRule="exact"/>
        <w:jc w:val="both"/>
        <w:rPr>
          <w:rFonts w:ascii="Times New Roman" w:hAnsi="Times New Roman"/>
          <w:spacing w:val="-12"/>
          <w:szCs w:val="28"/>
          <w:lang w:val="nl-NL"/>
        </w:rPr>
      </w:pPr>
      <w:r w:rsidRPr="0067631A">
        <w:rPr>
          <w:rFonts w:ascii="Times New Roman" w:hAnsi="Times New Roman"/>
          <w:spacing w:val="-12"/>
          <w:szCs w:val="28"/>
          <w:lang w:val="nl-NL"/>
        </w:rPr>
        <w:t>“</w:t>
      </w:r>
      <w:r w:rsidRPr="00260608">
        <w:rPr>
          <w:rFonts w:ascii="Times New Roman" w:hAnsi="Times New Roman"/>
          <w:b/>
          <w:spacing w:val="-12"/>
          <w:szCs w:val="28"/>
          <w:lang w:val="nl-NL"/>
        </w:rPr>
        <w:t>Hợp đồng</w:t>
      </w:r>
      <w:r w:rsidRPr="0067631A">
        <w:rPr>
          <w:rFonts w:ascii="Times New Roman" w:hAnsi="Times New Roman"/>
          <w:spacing w:val="-12"/>
          <w:szCs w:val="28"/>
          <w:lang w:val="nl-NL"/>
        </w:rPr>
        <w:t xml:space="preserve">” </w:t>
      </w:r>
      <w:r w:rsidRPr="002B278F">
        <w:rPr>
          <w:rFonts w:ascii="Times New Roman" w:hAnsi="Times New Roman"/>
          <w:szCs w:val="28"/>
          <w:lang w:val="nl-NL"/>
        </w:rPr>
        <w:t>là toàn bộ hồ sơ Hợp đồng theo quy định tại Điều 2 của Hợp đồng.</w:t>
      </w:r>
      <w:r w:rsidRPr="0067631A">
        <w:rPr>
          <w:rFonts w:ascii="Times New Roman" w:hAnsi="Times New Roman"/>
          <w:spacing w:val="-12"/>
          <w:szCs w:val="28"/>
          <w:lang w:val="nl-NL"/>
        </w:rPr>
        <w:t xml:space="preserve"> </w:t>
      </w:r>
    </w:p>
    <w:p w:rsidR="0067631A" w:rsidRPr="002B278F" w:rsidRDefault="0067631A" w:rsidP="001B5070">
      <w:pPr>
        <w:keepNext/>
        <w:widowControl w:val="0"/>
        <w:numPr>
          <w:ilvl w:val="1"/>
          <w:numId w:val="27"/>
        </w:numPr>
        <w:spacing w:before="80" w:after="80" w:line="340" w:lineRule="exact"/>
        <w:jc w:val="both"/>
        <w:rPr>
          <w:rFonts w:ascii="Times New Roman" w:hAnsi="Times New Roman"/>
          <w:szCs w:val="28"/>
          <w:lang w:val="nl-NL"/>
        </w:rPr>
      </w:pPr>
      <w:r w:rsidRPr="0067631A">
        <w:rPr>
          <w:rFonts w:ascii="Times New Roman" w:hAnsi="Times New Roman"/>
          <w:spacing w:val="-12"/>
          <w:szCs w:val="28"/>
          <w:lang w:val="nl-NL"/>
        </w:rPr>
        <w:t>“</w:t>
      </w:r>
      <w:r w:rsidRPr="00260608">
        <w:rPr>
          <w:rFonts w:ascii="Times New Roman" w:hAnsi="Times New Roman"/>
          <w:b/>
          <w:spacing w:val="-12"/>
          <w:szCs w:val="28"/>
          <w:lang w:val="nl-NL"/>
        </w:rPr>
        <w:t xml:space="preserve">Bản vẽ thiết kế” </w:t>
      </w:r>
      <w:r w:rsidRPr="002B278F">
        <w:rPr>
          <w:rFonts w:ascii="Times New Roman" w:hAnsi="Times New Roman"/>
          <w:szCs w:val="28"/>
          <w:lang w:val="nl-NL"/>
        </w:rPr>
        <w:t>là tất cả các bản vẽ, bảng tính toán và thông tin kỹ thuật tương tự của công trình do Bên A cấp cho Bên B.</w:t>
      </w:r>
    </w:p>
    <w:p w:rsidR="00260608" w:rsidRPr="002B278F" w:rsidRDefault="00260608" w:rsidP="001B5070">
      <w:pPr>
        <w:keepNext/>
        <w:widowControl w:val="0"/>
        <w:numPr>
          <w:ilvl w:val="1"/>
          <w:numId w:val="27"/>
        </w:numPr>
        <w:spacing w:before="80" w:after="80" w:line="340" w:lineRule="exact"/>
        <w:jc w:val="both"/>
        <w:rPr>
          <w:rFonts w:ascii="Times New Roman" w:hAnsi="Times New Roman"/>
          <w:szCs w:val="28"/>
          <w:lang w:val="nl-NL"/>
        </w:rPr>
      </w:pPr>
      <w:r w:rsidRPr="0067631A">
        <w:rPr>
          <w:rFonts w:ascii="Times New Roman" w:hAnsi="Times New Roman"/>
          <w:spacing w:val="-12"/>
          <w:szCs w:val="28"/>
          <w:lang w:val="nl-NL"/>
        </w:rPr>
        <w:t>“</w:t>
      </w:r>
      <w:r w:rsidRPr="00260608">
        <w:rPr>
          <w:rFonts w:ascii="Times New Roman" w:hAnsi="Times New Roman"/>
          <w:b/>
          <w:spacing w:val="-12"/>
          <w:szCs w:val="28"/>
          <w:lang w:val="nl-NL"/>
        </w:rPr>
        <w:t>Tài liệu liên quan</w:t>
      </w:r>
      <w:r w:rsidRPr="0067631A">
        <w:rPr>
          <w:rFonts w:ascii="Times New Roman" w:hAnsi="Times New Roman"/>
          <w:spacing w:val="-12"/>
          <w:szCs w:val="28"/>
          <w:lang w:val="nl-NL"/>
        </w:rPr>
        <w:t xml:space="preserve">” </w:t>
      </w:r>
      <w:r w:rsidRPr="002B278F">
        <w:rPr>
          <w:rFonts w:ascii="Times New Roman" w:hAnsi="Times New Roman"/>
          <w:szCs w:val="28"/>
          <w:lang w:val="nl-NL"/>
        </w:rPr>
        <w:t>được hiểu là sách hướng dẫn vận hành và các tài liệu in khác được liệt kê trong chỉ tiêu kỹ thuật bao gồm sách chỉ dẫn cho người sử dụng, sách chỉ dẫn lập trình, sách chỉ dẫn sửa đổi, bản vẽ, sơ đồ và bản kê phần mềm dùng để hỗ trợ hoặc bổ sung cho việc hiểu rõ hoặc ứng dụng phần mềm.</w:t>
      </w:r>
    </w:p>
    <w:p w:rsidR="0067631A" w:rsidRPr="002B278F" w:rsidRDefault="0067631A" w:rsidP="001B5070">
      <w:pPr>
        <w:keepNext/>
        <w:widowControl w:val="0"/>
        <w:numPr>
          <w:ilvl w:val="1"/>
          <w:numId w:val="27"/>
        </w:numPr>
        <w:spacing w:before="80" w:after="80" w:line="340" w:lineRule="exact"/>
        <w:jc w:val="both"/>
        <w:rPr>
          <w:rFonts w:ascii="Times New Roman" w:hAnsi="Times New Roman"/>
          <w:szCs w:val="28"/>
          <w:lang w:val="nl-NL"/>
        </w:rPr>
      </w:pPr>
      <w:r w:rsidRPr="0067631A">
        <w:rPr>
          <w:rFonts w:ascii="Times New Roman" w:hAnsi="Times New Roman"/>
          <w:spacing w:val="-12"/>
          <w:szCs w:val="28"/>
          <w:lang w:val="nl-NL"/>
        </w:rPr>
        <w:t>“</w:t>
      </w:r>
      <w:r w:rsidRPr="00260608">
        <w:rPr>
          <w:rFonts w:ascii="Times New Roman" w:hAnsi="Times New Roman"/>
          <w:b/>
          <w:spacing w:val="-12"/>
          <w:szCs w:val="28"/>
          <w:lang w:val="nl-NL"/>
        </w:rPr>
        <w:t>Bảng giá trị Hợp đồng</w:t>
      </w:r>
      <w:r w:rsidRPr="0067631A">
        <w:rPr>
          <w:rFonts w:ascii="Times New Roman" w:hAnsi="Times New Roman"/>
          <w:spacing w:val="-12"/>
          <w:szCs w:val="28"/>
          <w:lang w:val="nl-NL"/>
        </w:rPr>
        <w:t xml:space="preserve">” </w:t>
      </w:r>
      <w:r w:rsidRPr="002B278F">
        <w:rPr>
          <w:rFonts w:ascii="Times New Roman" w:hAnsi="Times New Roman"/>
          <w:szCs w:val="28"/>
          <w:lang w:val="nl-NL"/>
        </w:rPr>
        <w:t xml:space="preserve">là bảng kê chi tiết khối lượng; </w:t>
      </w:r>
      <w:r w:rsidRPr="00A17460">
        <w:rPr>
          <w:rFonts w:ascii="Times New Roman" w:hAnsi="Times New Roman"/>
          <w:szCs w:val="28"/>
          <w:lang w:val="nl-NL"/>
        </w:rPr>
        <w:t xml:space="preserve">giá và chi tiết chủng loại </w:t>
      </w:r>
      <w:r w:rsidR="009D6FDD" w:rsidRPr="00A17460">
        <w:rPr>
          <w:rFonts w:ascii="Times New Roman" w:hAnsi="Times New Roman"/>
          <w:szCs w:val="28"/>
          <w:lang w:val="nl-NL"/>
        </w:rPr>
        <w:t>nội thất/trang thiết bị</w:t>
      </w:r>
      <w:r w:rsidRPr="00A17460">
        <w:rPr>
          <w:rFonts w:ascii="Times New Roman" w:hAnsi="Times New Roman"/>
          <w:szCs w:val="28"/>
          <w:lang w:val="nl-NL"/>
        </w:rPr>
        <w:t xml:space="preserve">, xuất xứ-Nhà cung cấp </w:t>
      </w:r>
      <w:r w:rsidRPr="002B278F">
        <w:rPr>
          <w:rFonts w:ascii="Times New Roman" w:hAnsi="Times New Roman"/>
          <w:szCs w:val="28"/>
          <w:lang w:val="nl-NL"/>
        </w:rPr>
        <w:t>cho các hạng mục công việc trong Hợp đồng được hai Bên xác nhận.</w:t>
      </w:r>
    </w:p>
    <w:p w:rsidR="0067631A" w:rsidRPr="002B278F" w:rsidRDefault="0067631A" w:rsidP="001B5070">
      <w:pPr>
        <w:keepNext/>
        <w:widowControl w:val="0"/>
        <w:numPr>
          <w:ilvl w:val="1"/>
          <w:numId w:val="27"/>
        </w:numPr>
        <w:spacing w:before="80" w:after="80" w:line="340" w:lineRule="exact"/>
        <w:jc w:val="both"/>
        <w:rPr>
          <w:rFonts w:ascii="Times New Roman" w:hAnsi="Times New Roman"/>
          <w:szCs w:val="28"/>
          <w:lang w:val="nl-NL"/>
        </w:rPr>
      </w:pPr>
      <w:r w:rsidRPr="0067631A">
        <w:rPr>
          <w:rFonts w:ascii="Times New Roman" w:hAnsi="Times New Roman"/>
          <w:spacing w:val="-12"/>
          <w:szCs w:val="28"/>
          <w:lang w:val="nl-NL"/>
        </w:rPr>
        <w:softHyphen/>
        <w:t>“</w:t>
      </w:r>
      <w:r w:rsidRPr="00260608">
        <w:rPr>
          <w:rFonts w:ascii="Times New Roman" w:hAnsi="Times New Roman"/>
          <w:b/>
          <w:spacing w:val="-12"/>
          <w:szCs w:val="28"/>
          <w:lang w:val="nl-NL"/>
        </w:rPr>
        <w:t>Bảng giá</w:t>
      </w:r>
      <w:r w:rsidRPr="0067631A">
        <w:rPr>
          <w:rFonts w:ascii="Times New Roman" w:hAnsi="Times New Roman"/>
          <w:spacing w:val="-12"/>
          <w:szCs w:val="28"/>
          <w:lang w:val="nl-NL"/>
        </w:rPr>
        <w:t xml:space="preserve">” </w:t>
      </w:r>
      <w:r w:rsidRPr="002B278F">
        <w:rPr>
          <w:rFonts w:ascii="Times New Roman" w:hAnsi="Times New Roman"/>
          <w:szCs w:val="28"/>
          <w:lang w:val="nl-NL"/>
        </w:rPr>
        <w:t>là bảng tổng hợp giá và bảng giá chi tiết cho “Hàng cung cấp” theo Hợp đồng.</w:t>
      </w:r>
    </w:p>
    <w:p w:rsidR="0067631A" w:rsidRPr="002B278F" w:rsidRDefault="0067631A" w:rsidP="001B5070">
      <w:pPr>
        <w:keepNext/>
        <w:widowControl w:val="0"/>
        <w:numPr>
          <w:ilvl w:val="1"/>
          <w:numId w:val="27"/>
        </w:numPr>
        <w:spacing w:before="80" w:after="80" w:line="340" w:lineRule="exact"/>
        <w:jc w:val="both"/>
        <w:rPr>
          <w:rFonts w:ascii="Times New Roman" w:hAnsi="Times New Roman"/>
          <w:szCs w:val="28"/>
          <w:lang w:val="nl-NL"/>
        </w:rPr>
      </w:pPr>
      <w:r w:rsidRPr="0067631A">
        <w:rPr>
          <w:rFonts w:ascii="Times New Roman" w:hAnsi="Times New Roman"/>
          <w:spacing w:val="-12"/>
          <w:szCs w:val="28"/>
          <w:lang w:val="nl-NL"/>
        </w:rPr>
        <w:t>“</w:t>
      </w:r>
      <w:r w:rsidRPr="00260608">
        <w:rPr>
          <w:rFonts w:ascii="Times New Roman" w:hAnsi="Times New Roman"/>
          <w:b/>
          <w:spacing w:val="-12"/>
          <w:szCs w:val="28"/>
          <w:lang w:val="nl-NL"/>
        </w:rPr>
        <w:t>Hàng cung cấp</w:t>
      </w:r>
      <w:r w:rsidRPr="0067631A">
        <w:rPr>
          <w:rFonts w:ascii="Times New Roman" w:hAnsi="Times New Roman"/>
          <w:spacing w:val="-12"/>
          <w:szCs w:val="28"/>
          <w:lang w:val="nl-NL"/>
        </w:rPr>
        <w:t xml:space="preserve">” </w:t>
      </w:r>
      <w:r w:rsidRPr="002B278F">
        <w:rPr>
          <w:rFonts w:ascii="Times New Roman" w:hAnsi="Times New Roman"/>
          <w:szCs w:val="28"/>
          <w:lang w:val="nl-NL"/>
        </w:rPr>
        <w:t>bao gồm thiết bị, hàng hóa, vật tư hoặc phụ kiện hay linh kiện được Bên B cung cấp cho Bên A hoặc người được ủy quyền của Bên A theo Hợp đồng.</w:t>
      </w:r>
    </w:p>
    <w:p w:rsidR="0067631A" w:rsidRPr="002B278F" w:rsidRDefault="0067631A" w:rsidP="001B5070">
      <w:pPr>
        <w:keepNext/>
        <w:widowControl w:val="0"/>
        <w:numPr>
          <w:ilvl w:val="1"/>
          <w:numId w:val="27"/>
        </w:numPr>
        <w:spacing w:before="80" w:after="80" w:line="340" w:lineRule="exact"/>
        <w:jc w:val="both"/>
        <w:rPr>
          <w:rFonts w:ascii="Times New Roman" w:hAnsi="Times New Roman"/>
          <w:szCs w:val="28"/>
          <w:lang w:val="nl-NL"/>
        </w:rPr>
      </w:pPr>
      <w:r w:rsidRPr="0067631A">
        <w:rPr>
          <w:rFonts w:ascii="Times New Roman" w:hAnsi="Times New Roman"/>
          <w:spacing w:val="-12"/>
          <w:szCs w:val="28"/>
          <w:lang w:val="nl-NL"/>
        </w:rPr>
        <w:t>“</w:t>
      </w:r>
      <w:r w:rsidRPr="00260608">
        <w:rPr>
          <w:rFonts w:ascii="Times New Roman" w:hAnsi="Times New Roman"/>
          <w:b/>
          <w:spacing w:val="-12"/>
          <w:szCs w:val="28"/>
          <w:lang w:val="nl-NL"/>
        </w:rPr>
        <w:t>Giá hàng cung cấp</w:t>
      </w:r>
      <w:r w:rsidRPr="0067631A">
        <w:rPr>
          <w:rFonts w:ascii="Times New Roman" w:hAnsi="Times New Roman"/>
          <w:spacing w:val="-12"/>
          <w:szCs w:val="28"/>
          <w:lang w:val="nl-NL"/>
        </w:rPr>
        <w:t xml:space="preserve">” </w:t>
      </w:r>
      <w:r w:rsidRPr="002B278F">
        <w:rPr>
          <w:rFonts w:ascii="Times New Roman" w:hAnsi="Times New Roman"/>
          <w:szCs w:val="28"/>
          <w:lang w:val="nl-NL"/>
        </w:rPr>
        <w:t>là tổng giá trị của “Hàng cung cấp” ghi trong Hợp đồng nhưng không bao gồm lãi suất phát sinh do thanh toán chậm (nếu có) và bất cứ hình thức tiền phạt hay khiếu nại nào.</w:t>
      </w:r>
    </w:p>
    <w:p w:rsidR="0067631A" w:rsidRPr="0067631A" w:rsidRDefault="0067631A" w:rsidP="001B5070">
      <w:pPr>
        <w:keepNext/>
        <w:widowControl w:val="0"/>
        <w:numPr>
          <w:ilvl w:val="1"/>
          <w:numId w:val="27"/>
        </w:numPr>
        <w:spacing w:before="80" w:after="80" w:line="340" w:lineRule="exact"/>
        <w:jc w:val="both"/>
        <w:rPr>
          <w:rFonts w:ascii="Times New Roman" w:hAnsi="Times New Roman"/>
          <w:spacing w:val="-12"/>
          <w:szCs w:val="28"/>
          <w:lang w:val="nl-NL"/>
        </w:rPr>
      </w:pPr>
      <w:r w:rsidRPr="0067631A">
        <w:rPr>
          <w:rFonts w:ascii="Times New Roman" w:hAnsi="Times New Roman"/>
          <w:spacing w:val="-12"/>
          <w:szCs w:val="28"/>
          <w:lang w:val="nl-NL"/>
        </w:rPr>
        <w:t>“</w:t>
      </w:r>
      <w:r w:rsidRPr="00260608">
        <w:rPr>
          <w:rFonts w:ascii="Times New Roman" w:hAnsi="Times New Roman"/>
          <w:b/>
          <w:spacing w:val="-12"/>
          <w:szCs w:val="28"/>
          <w:lang w:val="nl-NL"/>
        </w:rPr>
        <w:t>Ngày</w:t>
      </w:r>
      <w:r w:rsidRPr="0067631A">
        <w:rPr>
          <w:rFonts w:ascii="Times New Roman" w:hAnsi="Times New Roman"/>
          <w:spacing w:val="-12"/>
          <w:szCs w:val="28"/>
          <w:lang w:val="nl-NL"/>
        </w:rPr>
        <w:t xml:space="preserve">” </w:t>
      </w:r>
      <w:r w:rsidRPr="002B278F">
        <w:rPr>
          <w:rFonts w:ascii="Times New Roman" w:hAnsi="Times New Roman"/>
          <w:szCs w:val="28"/>
          <w:lang w:val="nl-NL"/>
        </w:rPr>
        <w:t>được hiểu là ngày dương lịch và “Tháng” được hiểu là tháng dương lịch</w:t>
      </w:r>
      <w:r w:rsidRPr="0067631A">
        <w:rPr>
          <w:rFonts w:ascii="Times New Roman" w:hAnsi="Times New Roman"/>
          <w:spacing w:val="-12"/>
          <w:szCs w:val="28"/>
          <w:lang w:val="nl-NL"/>
        </w:rPr>
        <w:t>.</w:t>
      </w:r>
    </w:p>
    <w:p w:rsidR="0067631A" w:rsidRPr="002B278F" w:rsidRDefault="0067631A" w:rsidP="001B5070">
      <w:pPr>
        <w:keepNext/>
        <w:widowControl w:val="0"/>
        <w:numPr>
          <w:ilvl w:val="1"/>
          <w:numId w:val="27"/>
        </w:numPr>
        <w:spacing w:before="80" w:after="80" w:line="340" w:lineRule="exact"/>
        <w:jc w:val="both"/>
        <w:rPr>
          <w:rFonts w:ascii="Times New Roman" w:hAnsi="Times New Roman"/>
          <w:szCs w:val="28"/>
          <w:lang w:val="nl-NL"/>
        </w:rPr>
      </w:pPr>
      <w:r w:rsidRPr="0067631A">
        <w:rPr>
          <w:rFonts w:ascii="Times New Roman" w:hAnsi="Times New Roman"/>
          <w:spacing w:val="-12"/>
          <w:szCs w:val="28"/>
          <w:lang w:val="nl-NL"/>
        </w:rPr>
        <w:t>“</w:t>
      </w:r>
      <w:r w:rsidRPr="00260608">
        <w:rPr>
          <w:rFonts w:ascii="Times New Roman" w:hAnsi="Times New Roman"/>
          <w:b/>
          <w:spacing w:val="-12"/>
          <w:szCs w:val="28"/>
          <w:lang w:val="nl-NL"/>
        </w:rPr>
        <w:t>Ngày làm việc</w:t>
      </w:r>
      <w:r w:rsidRPr="0067631A">
        <w:rPr>
          <w:rFonts w:ascii="Times New Roman" w:hAnsi="Times New Roman"/>
          <w:spacing w:val="-12"/>
          <w:szCs w:val="28"/>
          <w:lang w:val="nl-NL"/>
        </w:rPr>
        <w:t xml:space="preserve">” </w:t>
      </w:r>
      <w:r w:rsidRPr="002B278F">
        <w:rPr>
          <w:rFonts w:ascii="Times New Roman" w:hAnsi="Times New Roman"/>
          <w:szCs w:val="28"/>
          <w:lang w:val="nl-NL"/>
        </w:rPr>
        <w:t>là các ngày từ thứ hai đến thứ bảy, trừ ngày nghỉ lễ, tết theo quy định của pháp luật.</w:t>
      </w:r>
    </w:p>
    <w:p w:rsidR="0067631A" w:rsidRPr="002B278F" w:rsidRDefault="0067631A" w:rsidP="001B5070">
      <w:pPr>
        <w:keepNext/>
        <w:widowControl w:val="0"/>
        <w:numPr>
          <w:ilvl w:val="1"/>
          <w:numId w:val="27"/>
        </w:numPr>
        <w:spacing w:before="80" w:after="80" w:line="340" w:lineRule="exact"/>
        <w:jc w:val="both"/>
        <w:rPr>
          <w:rFonts w:ascii="Times New Roman" w:hAnsi="Times New Roman"/>
          <w:szCs w:val="28"/>
          <w:lang w:val="nl-NL"/>
        </w:rPr>
      </w:pPr>
      <w:r w:rsidRPr="00260608">
        <w:rPr>
          <w:rFonts w:ascii="Times New Roman" w:hAnsi="Times New Roman"/>
          <w:b/>
          <w:spacing w:val="-12"/>
          <w:szCs w:val="28"/>
          <w:lang w:val="nl-NL"/>
        </w:rPr>
        <w:t>“Luật”</w:t>
      </w:r>
      <w:r w:rsidRPr="0067631A">
        <w:rPr>
          <w:rFonts w:ascii="Times New Roman" w:hAnsi="Times New Roman"/>
          <w:spacing w:val="-12"/>
          <w:szCs w:val="28"/>
          <w:lang w:val="nl-NL"/>
        </w:rPr>
        <w:t xml:space="preserve"> </w:t>
      </w:r>
      <w:r w:rsidRPr="002B278F">
        <w:rPr>
          <w:rFonts w:ascii="Times New Roman" w:hAnsi="Times New Roman"/>
          <w:szCs w:val="28"/>
          <w:lang w:val="nl-NL"/>
        </w:rPr>
        <w:t>là toàn bộ hệ thống luật pháp của nước Cộng hoà Xã hội Chủ nghĩa Việt Nam.</w:t>
      </w:r>
    </w:p>
    <w:p w:rsidR="005311E3" w:rsidRPr="004E340D" w:rsidRDefault="005311E3" w:rsidP="001B5070">
      <w:pPr>
        <w:keepNext/>
        <w:tabs>
          <w:tab w:val="left" w:pos="1985"/>
          <w:tab w:val="left" w:pos="2835"/>
        </w:tabs>
        <w:spacing w:before="240"/>
        <w:jc w:val="both"/>
        <w:rPr>
          <w:rFonts w:ascii="Times New Roman" w:hAnsi="Times New Roman"/>
          <w:b/>
          <w:bCs/>
          <w:szCs w:val="28"/>
          <w:u w:val="single"/>
          <w:lang w:val="nl-NL"/>
        </w:rPr>
      </w:pPr>
      <w:r w:rsidRPr="004E340D">
        <w:rPr>
          <w:rFonts w:ascii="Times New Roman" w:hAnsi="Times New Roman"/>
          <w:b/>
          <w:bCs/>
          <w:szCs w:val="28"/>
          <w:u w:val="single"/>
          <w:lang w:val="nl-NL"/>
        </w:rPr>
        <w:lastRenderedPageBreak/>
        <w:t>Điều 2</w:t>
      </w:r>
      <w:r w:rsidR="004E340D" w:rsidRPr="004E340D">
        <w:rPr>
          <w:rFonts w:ascii="Times New Roman" w:hAnsi="Times New Roman"/>
          <w:b/>
          <w:bCs/>
          <w:szCs w:val="28"/>
          <w:u w:val="single"/>
          <w:lang w:val="nl-NL"/>
        </w:rPr>
        <w:t>.</w:t>
      </w:r>
      <w:r w:rsidRPr="004E340D">
        <w:rPr>
          <w:rFonts w:ascii="Times New Roman" w:hAnsi="Times New Roman"/>
          <w:b/>
          <w:bCs/>
          <w:szCs w:val="28"/>
          <w:lang w:val="nl-NL"/>
        </w:rPr>
        <w:t xml:space="preserve"> Hồ sơ hợp đồng và thứ tự ưu tiên</w:t>
      </w:r>
    </w:p>
    <w:p w:rsidR="005311E3" w:rsidRPr="004E340D" w:rsidRDefault="005311E3" w:rsidP="001B5070">
      <w:pPr>
        <w:keepNext/>
        <w:widowControl w:val="0"/>
        <w:spacing w:before="80" w:after="80" w:line="340" w:lineRule="exact"/>
        <w:ind w:firstLine="567"/>
        <w:jc w:val="both"/>
        <w:rPr>
          <w:rFonts w:ascii="Times New Roman" w:hAnsi="Times New Roman"/>
          <w:spacing w:val="-12"/>
          <w:szCs w:val="28"/>
          <w:lang w:val="nl-NL"/>
        </w:rPr>
      </w:pPr>
      <w:r w:rsidRPr="004E340D">
        <w:rPr>
          <w:rFonts w:ascii="Times New Roman" w:hAnsi="Times New Roman"/>
          <w:szCs w:val="28"/>
          <w:lang w:val="nl-NL"/>
        </w:rPr>
        <w:t>Hồ sơ Hợp đồng bao gồm các căn cứ ký kết Hợp đồng, các điều khoản và điều kiện của Hợp đồng này và các tài liệu theo thứ tự ưu tiên như sau</w:t>
      </w:r>
      <w:r w:rsidRPr="004E340D">
        <w:rPr>
          <w:rFonts w:ascii="Times New Roman" w:hAnsi="Times New Roman"/>
          <w:spacing w:val="-12"/>
          <w:szCs w:val="28"/>
          <w:lang w:val="nl-NL"/>
        </w:rPr>
        <w:t>:</w:t>
      </w:r>
    </w:p>
    <w:p w:rsidR="005311E3" w:rsidRPr="004E340D" w:rsidRDefault="005311E3" w:rsidP="00EF1CB4">
      <w:pPr>
        <w:keepNext/>
        <w:numPr>
          <w:ilvl w:val="0"/>
          <w:numId w:val="32"/>
        </w:numPr>
        <w:spacing w:before="80" w:after="80" w:line="340" w:lineRule="exact"/>
        <w:ind w:left="900" w:hanging="360"/>
        <w:rPr>
          <w:rFonts w:ascii="Times New Roman" w:hAnsi="Times New Roman"/>
          <w:szCs w:val="28"/>
          <w:lang w:val="nl-NL"/>
        </w:rPr>
      </w:pPr>
      <w:r w:rsidRPr="004E340D">
        <w:rPr>
          <w:rFonts w:ascii="Times New Roman" w:hAnsi="Times New Roman"/>
          <w:szCs w:val="28"/>
          <w:lang w:val="nl-NL"/>
        </w:rPr>
        <w:t>Hợp đồng</w:t>
      </w:r>
      <w:r w:rsidR="00BD094E" w:rsidRPr="004E340D">
        <w:rPr>
          <w:rFonts w:ascii="Times New Roman" w:hAnsi="Times New Roman"/>
          <w:szCs w:val="28"/>
          <w:lang w:val="nl-NL"/>
        </w:rPr>
        <w:t xml:space="preserve"> và phụ lục Hợp đồng</w:t>
      </w:r>
      <w:r w:rsidR="0058062E" w:rsidRPr="004E340D">
        <w:rPr>
          <w:rFonts w:ascii="Times New Roman" w:hAnsi="Times New Roman"/>
          <w:szCs w:val="28"/>
          <w:lang w:val="nl-NL"/>
        </w:rPr>
        <w:t xml:space="preserve"> này:</w:t>
      </w:r>
    </w:p>
    <w:p w:rsidR="005311E3" w:rsidRPr="004E340D" w:rsidRDefault="005311E3" w:rsidP="00EF1CB4">
      <w:pPr>
        <w:keepNext/>
        <w:numPr>
          <w:ilvl w:val="0"/>
          <w:numId w:val="30"/>
        </w:numPr>
        <w:tabs>
          <w:tab w:val="left" w:pos="1440"/>
        </w:tabs>
        <w:spacing w:before="80" w:after="80" w:line="340" w:lineRule="exact"/>
        <w:ind w:left="1440" w:hanging="540"/>
        <w:rPr>
          <w:rFonts w:ascii="Times New Roman" w:hAnsi="Times New Roman"/>
          <w:szCs w:val="28"/>
          <w:lang w:val="nl-NL"/>
        </w:rPr>
      </w:pPr>
      <w:r w:rsidRPr="004E340D">
        <w:rPr>
          <w:rFonts w:ascii="Times New Roman" w:hAnsi="Times New Roman"/>
          <w:szCs w:val="28"/>
          <w:lang w:val="nl-NL"/>
        </w:rPr>
        <w:t>Phụ lục 01: Bảng tính giá trị Hợp đồng;</w:t>
      </w:r>
    </w:p>
    <w:p w:rsidR="005311E3" w:rsidRPr="004E340D" w:rsidRDefault="005311E3" w:rsidP="00EF1CB4">
      <w:pPr>
        <w:keepNext/>
        <w:numPr>
          <w:ilvl w:val="0"/>
          <w:numId w:val="30"/>
        </w:numPr>
        <w:tabs>
          <w:tab w:val="left" w:pos="1440"/>
        </w:tabs>
        <w:spacing w:before="80" w:after="80" w:line="340" w:lineRule="exact"/>
        <w:ind w:left="1440" w:hanging="540"/>
        <w:rPr>
          <w:rFonts w:ascii="Times New Roman" w:hAnsi="Times New Roman"/>
          <w:szCs w:val="28"/>
          <w:lang w:val="nl-NL"/>
        </w:rPr>
      </w:pPr>
      <w:r w:rsidRPr="004E340D">
        <w:rPr>
          <w:rFonts w:ascii="Times New Roman" w:hAnsi="Times New Roman"/>
          <w:szCs w:val="28"/>
          <w:lang w:val="nl-NL"/>
        </w:rPr>
        <w:t>Phụ lục 02: Tiến độ thực hiện chi tiết;</w:t>
      </w:r>
    </w:p>
    <w:p w:rsidR="005311E3" w:rsidRPr="004E340D" w:rsidRDefault="005311E3" w:rsidP="00EF1CB4">
      <w:pPr>
        <w:keepNext/>
        <w:numPr>
          <w:ilvl w:val="0"/>
          <w:numId w:val="30"/>
        </w:numPr>
        <w:tabs>
          <w:tab w:val="left" w:pos="1440"/>
        </w:tabs>
        <w:spacing w:before="80" w:after="80" w:line="340" w:lineRule="exact"/>
        <w:ind w:left="1440" w:hanging="540"/>
        <w:rPr>
          <w:rFonts w:ascii="Times New Roman" w:hAnsi="Times New Roman"/>
          <w:szCs w:val="28"/>
          <w:lang w:val="nl-NL"/>
        </w:rPr>
      </w:pPr>
      <w:r w:rsidRPr="004E340D">
        <w:rPr>
          <w:rFonts w:ascii="Times New Roman" w:hAnsi="Times New Roman"/>
          <w:szCs w:val="28"/>
          <w:lang w:val="nl-NL"/>
        </w:rPr>
        <w:t>Phụ lục 03: Danh sách Ban chỉ huy công trình;</w:t>
      </w:r>
    </w:p>
    <w:p w:rsidR="005311E3" w:rsidRPr="004E340D" w:rsidRDefault="005311E3" w:rsidP="00EF1CB4">
      <w:pPr>
        <w:keepNext/>
        <w:numPr>
          <w:ilvl w:val="0"/>
          <w:numId w:val="30"/>
        </w:numPr>
        <w:tabs>
          <w:tab w:val="left" w:pos="1440"/>
        </w:tabs>
        <w:spacing w:before="80" w:after="80" w:line="340" w:lineRule="exact"/>
        <w:ind w:left="1440" w:hanging="540"/>
        <w:rPr>
          <w:rFonts w:ascii="Times New Roman" w:hAnsi="Times New Roman"/>
          <w:szCs w:val="28"/>
          <w:lang w:val="nl-NL"/>
        </w:rPr>
      </w:pPr>
      <w:r w:rsidRPr="004E340D">
        <w:rPr>
          <w:rFonts w:ascii="Times New Roman" w:hAnsi="Times New Roman"/>
          <w:szCs w:val="28"/>
          <w:lang w:val="nl-NL"/>
        </w:rPr>
        <w:t>Phụ lục 04: Bảng nội quy công trường.</w:t>
      </w:r>
    </w:p>
    <w:p w:rsidR="00BD094E" w:rsidRPr="004E340D" w:rsidRDefault="00BD094E" w:rsidP="00EF1CB4">
      <w:pPr>
        <w:keepNext/>
        <w:numPr>
          <w:ilvl w:val="0"/>
          <w:numId w:val="32"/>
        </w:numPr>
        <w:spacing w:before="80" w:after="80" w:line="340" w:lineRule="exact"/>
        <w:ind w:left="900" w:hanging="360"/>
        <w:rPr>
          <w:rFonts w:ascii="Times New Roman" w:hAnsi="Times New Roman"/>
          <w:szCs w:val="28"/>
          <w:lang w:val="nl-NL"/>
        </w:rPr>
      </w:pPr>
      <w:r w:rsidRPr="004E340D">
        <w:rPr>
          <w:rFonts w:ascii="Times New Roman" w:hAnsi="Times New Roman"/>
          <w:szCs w:val="28"/>
          <w:lang w:val="nl-NL"/>
        </w:rPr>
        <w:t>Các văn bản thương thảo, đàm phán hoàn thiện Hợp đồng giữa các Bên;</w:t>
      </w:r>
    </w:p>
    <w:p w:rsidR="009552D5" w:rsidRPr="004E340D" w:rsidRDefault="009552D5" w:rsidP="00EF1CB4">
      <w:pPr>
        <w:keepNext/>
        <w:numPr>
          <w:ilvl w:val="0"/>
          <w:numId w:val="32"/>
        </w:numPr>
        <w:spacing w:before="80" w:after="80" w:line="340" w:lineRule="exact"/>
        <w:ind w:left="900" w:hanging="360"/>
        <w:rPr>
          <w:rFonts w:ascii="Times New Roman" w:hAnsi="Times New Roman"/>
          <w:szCs w:val="28"/>
          <w:lang w:val="nl-NL"/>
        </w:rPr>
      </w:pPr>
      <w:r w:rsidRPr="004E340D">
        <w:rPr>
          <w:rFonts w:ascii="Times New Roman" w:hAnsi="Times New Roman"/>
          <w:szCs w:val="28"/>
          <w:lang w:val="nl-NL"/>
        </w:rPr>
        <w:t>Hồ sơ thiết kế được phê duyệt của Bên A</w:t>
      </w:r>
      <w:r w:rsidR="0058062E" w:rsidRPr="004E340D">
        <w:rPr>
          <w:rFonts w:ascii="Times New Roman" w:hAnsi="Times New Roman"/>
          <w:szCs w:val="28"/>
          <w:lang w:val="nl-NL"/>
        </w:rPr>
        <w:t>;</w:t>
      </w:r>
    </w:p>
    <w:p w:rsidR="009552D5" w:rsidRPr="004E340D" w:rsidRDefault="009552D5" w:rsidP="00A17460">
      <w:pPr>
        <w:keepNext/>
        <w:numPr>
          <w:ilvl w:val="0"/>
          <w:numId w:val="32"/>
        </w:numPr>
        <w:spacing w:before="80" w:after="80" w:line="340" w:lineRule="exact"/>
        <w:ind w:left="900" w:hanging="360"/>
        <w:rPr>
          <w:rFonts w:ascii="Times New Roman" w:hAnsi="Times New Roman"/>
          <w:szCs w:val="28"/>
          <w:lang w:val="nl-NL"/>
        </w:rPr>
      </w:pPr>
      <w:r w:rsidRPr="004E340D">
        <w:rPr>
          <w:rFonts w:ascii="Times New Roman" w:hAnsi="Times New Roman"/>
          <w:szCs w:val="28"/>
          <w:lang w:val="nl-NL"/>
        </w:rPr>
        <w:t xml:space="preserve">Các </w:t>
      </w:r>
      <w:r w:rsidR="004F50B6" w:rsidRPr="004F50B6">
        <w:rPr>
          <w:rFonts w:ascii="Times New Roman" w:hAnsi="Times New Roman"/>
          <w:szCs w:val="28"/>
          <w:lang w:val="nl-NL"/>
        </w:rPr>
        <w:t>tiêu chuẩn, quy chuẩn hiện hành của Nhà n</w:t>
      </w:r>
      <w:r w:rsidR="004F50B6" w:rsidRPr="004F50B6">
        <w:rPr>
          <w:rFonts w:ascii="Times New Roman" w:hAnsi="Times New Roman" w:hint="eastAsia"/>
          <w:szCs w:val="28"/>
          <w:lang w:val="nl-NL"/>
        </w:rPr>
        <w:t>ư</w:t>
      </w:r>
      <w:r w:rsidR="004F50B6" w:rsidRPr="004F50B6">
        <w:rPr>
          <w:rFonts w:ascii="Times New Roman" w:hAnsi="Times New Roman"/>
          <w:szCs w:val="28"/>
          <w:lang w:val="nl-NL"/>
        </w:rPr>
        <w:t>ớc</w:t>
      </w:r>
      <w:r w:rsidR="004F50B6">
        <w:rPr>
          <w:rFonts w:ascii="Times New Roman" w:hAnsi="Times New Roman"/>
          <w:szCs w:val="28"/>
          <w:lang w:val="nl-NL"/>
        </w:rPr>
        <w:t xml:space="preserve"> có liên quan</w:t>
      </w:r>
      <w:r w:rsidR="0058062E" w:rsidRPr="004E340D">
        <w:rPr>
          <w:rFonts w:ascii="Times New Roman" w:hAnsi="Times New Roman"/>
          <w:szCs w:val="28"/>
          <w:lang w:val="nl-NL"/>
        </w:rPr>
        <w:t>;</w:t>
      </w:r>
    </w:p>
    <w:p w:rsidR="00BD094E" w:rsidRPr="004E340D" w:rsidRDefault="00BD094E" w:rsidP="00EF1CB4">
      <w:pPr>
        <w:keepNext/>
        <w:numPr>
          <w:ilvl w:val="0"/>
          <w:numId w:val="32"/>
        </w:numPr>
        <w:spacing w:before="80" w:after="80" w:line="340" w:lineRule="exact"/>
        <w:ind w:left="900" w:hanging="360"/>
        <w:rPr>
          <w:rFonts w:ascii="Times New Roman" w:hAnsi="Times New Roman"/>
          <w:szCs w:val="28"/>
          <w:lang w:val="nl-NL"/>
        </w:rPr>
      </w:pPr>
      <w:r w:rsidRPr="004E340D">
        <w:rPr>
          <w:rFonts w:ascii="Times New Roman" w:hAnsi="Times New Roman"/>
          <w:szCs w:val="28"/>
          <w:lang w:val="nl-NL"/>
        </w:rPr>
        <w:t>Các văn bản làm rõ hồ sơ mời thầu, hồ sơ dự thầu (nếu có);</w:t>
      </w:r>
    </w:p>
    <w:p w:rsidR="00BD094E" w:rsidRPr="004E340D" w:rsidRDefault="00BD094E" w:rsidP="00EF1CB4">
      <w:pPr>
        <w:keepNext/>
        <w:numPr>
          <w:ilvl w:val="0"/>
          <w:numId w:val="32"/>
        </w:numPr>
        <w:spacing w:before="80" w:after="80" w:line="340" w:lineRule="exact"/>
        <w:ind w:left="900" w:hanging="360"/>
        <w:rPr>
          <w:rFonts w:ascii="Times New Roman" w:hAnsi="Times New Roman"/>
          <w:szCs w:val="28"/>
          <w:lang w:val="nl-NL"/>
        </w:rPr>
      </w:pPr>
      <w:r w:rsidRPr="004E340D">
        <w:rPr>
          <w:rFonts w:ascii="Times New Roman" w:hAnsi="Times New Roman"/>
          <w:szCs w:val="28"/>
          <w:lang w:val="nl-NL"/>
        </w:rPr>
        <w:t>Hồ sơ mời thầu của Bên A;</w:t>
      </w:r>
    </w:p>
    <w:p w:rsidR="00BD094E" w:rsidRPr="004E340D" w:rsidRDefault="00BD094E" w:rsidP="00EF1CB4">
      <w:pPr>
        <w:keepNext/>
        <w:numPr>
          <w:ilvl w:val="0"/>
          <w:numId w:val="32"/>
        </w:numPr>
        <w:spacing w:before="80" w:after="80" w:line="340" w:lineRule="exact"/>
        <w:ind w:left="900" w:hanging="360"/>
        <w:rPr>
          <w:rFonts w:ascii="Times New Roman" w:hAnsi="Times New Roman"/>
          <w:szCs w:val="28"/>
          <w:lang w:val="nl-NL"/>
        </w:rPr>
      </w:pPr>
      <w:r w:rsidRPr="004E340D">
        <w:rPr>
          <w:rFonts w:ascii="Times New Roman" w:hAnsi="Times New Roman"/>
          <w:szCs w:val="28"/>
          <w:lang w:val="nl-NL"/>
        </w:rPr>
        <w:t>Hồ sơ dự thầu của Bên B;</w:t>
      </w:r>
    </w:p>
    <w:p w:rsidR="005311E3" w:rsidRPr="004E340D" w:rsidRDefault="005311E3" w:rsidP="00EF1CB4">
      <w:pPr>
        <w:keepNext/>
        <w:numPr>
          <w:ilvl w:val="0"/>
          <w:numId w:val="32"/>
        </w:numPr>
        <w:spacing w:before="80" w:after="80" w:line="340" w:lineRule="exact"/>
        <w:ind w:left="900" w:hanging="360"/>
        <w:rPr>
          <w:rFonts w:ascii="Times New Roman" w:hAnsi="Times New Roman"/>
          <w:szCs w:val="28"/>
          <w:lang w:val="nl-NL"/>
        </w:rPr>
      </w:pPr>
      <w:r w:rsidRPr="004E340D">
        <w:rPr>
          <w:rFonts w:ascii="Times New Roman" w:hAnsi="Times New Roman"/>
          <w:szCs w:val="28"/>
          <w:lang w:val="nl-NL"/>
        </w:rPr>
        <w:t>Các tài liệu khác có liên quan.</w:t>
      </w:r>
    </w:p>
    <w:p w:rsidR="0058062E" w:rsidRPr="004E340D" w:rsidRDefault="0058062E" w:rsidP="001B5070">
      <w:pPr>
        <w:keepNext/>
        <w:tabs>
          <w:tab w:val="left" w:pos="1985"/>
          <w:tab w:val="left" w:pos="2835"/>
        </w:tabs>
        <w:spacing w:before="240"/>
        <w:jc w:val="both"/>
        <w:rPr>
          <w:rFonts w:ascii="Times New Roman" w:hAnsi="Times New Roman"/>
          <w:b/>
          <w:bCs/>
          <w:szCs w:val="28"/>
          <w:lang w:val="nl-NL"/>
        </w:rPr>
      </w:pPr>
      <w:r w:rsidRPr="004E340D">
        <w:rPr>
          <w:rFonts w:ascii="Times New Roman" w:hAnsi="Times New Roman"/>
          <w:b/>
          <w:bCs/>
          <w:szCs w:val="28"/>
          <w:u w:val="single"/>
          <w:lang w:val="nl-NL"/>
        </w:rPr>
        <w:t>Điều 3</w:t>
      </w:r>
      <w:r w:rsidR="004E340D">
        <w:rPr>
          <w:rFonts w:ascii="Times New Roman" w:hAnsi="Times New Roman"/>
          <w:b/>
          <w:bCs/>
          <w:szCs w:val="28"/>
          <w:u w:val="single"/>
          <w:lang w:val="nl-NL"/>
        </w:rPr>
        <w:t>.</w:t>
      </w:r>
      <w:r w:rsidRPr="004E340D">
        <w:rPr>
          <w:rFonts w:ascii="Times New Roman" w:hAnsi="Times New Roman"/>
          <w:b/>
          <w:bCs/>
          <w:szCs w:val="28"/>
          <w:lang w:val="nl-NL"/>
        </w:rPr>
        <w:t xml:space="preserve"> Luật và ngôn ngữ sử dụng</w:t>
      </w:r>
    </w:p>
    <w:p w:rsidR="0058062E" w:rsidRPr="004E340D" w:rsidRDefault="0058062E" w:rsidP="001B5070">
      <w:pPr>
        <w:keepNext/>
        <w:widowControl w:val="0"/>
        <w:numPr>
          <w:ilvl w:val="1"/>
          <w:numId w:val="33"/>
        </w:numPr>
        <w:spacing w:before="80" w:after="80" w:line="340" w:lineRule="exact"/>
        <w:ind w:left="562" w:hanging="562"/>
        <w:jc w:val="both"/>
        <w:rPr>
          <w:rFonts w:ascii="Times New Roman" w:hAnsi="Times New Roman"/>
          <w:szCs w:val="28"/>
          <w:lang w:val="pt-BR"/>
        </w:rPr>
      </w:pPr>
      <w:r w:rsidRPr="004E340D">
        <w:rPr>
          <w:rFonts w:ascii="Times New Roman" w:hAnsi="Times New Roman"/>
          <w:szCs w:val="28"/>
          <w:lang w:val="pt-BR"/>
        </w:rPr>
        <w:t>Hợp đồng này chịu sự điều chỉnh của hệ thống pháp luật của Nước Cộng hòa Xã hội Chủ nghĩa Việt Nam.</w:t>
      </w:r>
    </w:p>
    <w:p w:rsidR="0058062E" w:rsidRPr="004E340D" w:rsidRDefault="0058062E" w:rsidP="001B5070">
      <w:pPr>
        <w:keepNext/>
        <w:widowControl w:val="0"/>
        <w:numPr>
          <w:ilvl w:val="1"/>
          <w:numId w:val="33"/>
        </w:numPr>
        <w:spacing w:before="80" w:after="80" w:line="340" w:lineRule="exact"/>
        <w:ind w:left="562" w:hanging="562"/>
        <w:jc w:val="both"/>
        <w:rPr>
          <w:rFonts w:ascii="Times New Roman" w:hAnsi="Times New Roman"/>
          <w:szCs w:val="28"/>
          <w:lang w:val="pt-BR"/>
        </w:rPr>
      </w:pPr>
      <w:r w:rsidRPr="004E340D">
        <w:rPr>
          <w:rFonts w:ascii="Times New Roman" w:hAnsi="Times New Roman"/>
          <w:szCs w:val="28"/>
          <w:lang w:val="pt-BR"/>
        </w:rPr>
        <w:t xml:space="preserve">Ngôn ngữ sử dụng cho Hợp đồng là tiếng Việt. </w:t>
      </w:r>
    </w:p>
    <w:p w:rsidR="0077089A" w:rsidRPr="004E340D" w:rsidRDefault="0077089A" w:rsidP="001B5070">
      <w:pPr>
        <w:keepNext/>
        <w:tabs>
          <w:tab w:val="left" w:pos="1985"/>
          <w:tab w:val="left" w:pos="2835"/>
        </w:tabs>
        <w:spacing w:before="240"/>
        <w:jc w:val="both"/>
        <w:rPr>
          <w:rFonts w:ascii="Times New Roman" w:hAnsi="Times New Roman"/>
          <w:b/>
          <w:bCs/>
          <w:szCs w:val="28"/>
          <w:lang w:val="pt-BR"/>
        </w:rPr>
      </w:pPr>
      <w:r w:rsidRPr="004E340D">
        <w:rPr>
          <w:rFonts w:ascii="Times New Roman" w:hAnsi="Times New Roman"/>
          <w:b/>
          <w:bCs/>
          <w:szCs w:val="28"/>
          <w:u w:val="single"/>
          <w:lang w:val="pt-BR"/>
        </w:rPr>
        <w:t xml:space="preserve">Điều </w:t>
      </w:r>
      <w:r w:rsidR="00FE5DB0" w:rsidRPr="004E340D">
        <w:rPr>
          <w:rFonts w:ascii="Times New Roman" w:hAnsi="Times New Roman"/>
          <w:b/>
          <w:bCs/>
          <w:szCs w:val="28"/>
          <w:u w:val="single"/>
          <w:lang w:val="pt-BR"/>
        </w:rPr>
        <w:t>4</w:t>
      </w:r>
      <w:r w:rsidRPr="004E340D">
        <w:rPr>
          <w:rFonts w:ascii="Times New Roman" w:hAnsi="Times New Roman"/>
          <w:b/>
          <w:bCs/>
          <w:szCs w:val="28"/>
          <w:u w:val="single"/>
          <w:lang w:val="pt-BR"/>
        </w:rPr>
        <w:t>.</w:t>
      </w:r>
      <w:r w:rsidR="00072576" w:rsidRPr="004E340D">
        <w:rPr>
          <w:rFonts w:ascii="Times New Roman" w:hAnsi="Times New Roman"/>
          <w:b/>
          <w:bCs/>
          <w:szCs w:val="28"/>
          <w:lang w:val="pt-BR"/>
        </w:rPr>
        <w:t xml:space="preserve"> Nội dung </w:t>
      </w:r>
      <w:r w:rsidR="00FE5DB0" w:rsidRPr="004E340D">
        <w:rPr>
          <w:rFonts w:ascii="Times New Roman" w:hAnsi="Times New Roman"/>
          <w:b/>
          <w:bCs/>
          <w:szCs w:val="28"/>
          <w:lang w:val="pt-BR"/>
        </w:rPr>
        <w:t xml:space="preserve">và phạm vi công việc của </w:t>
      </w:r>
      <w:r w:rsidR="00072576" w:rsidRPr="004E340D">
        <w:rPr>
          <w:rFonts w:ascii="Times New Roman" w:hAnsi="Times New Roman"/>
          <w:b/>
          <w:bCs/>
          <w:szCs w:val="28"/>
          <w:lang w:val="pt-BR"/>
        </w:rPr>
        <w:t>H</w:t>
      </w:r>
      <w:r w:rsidRPr="004E340D">
        <w:rPr>
          <w:rFonts w:ascii="Times New Roman" w:hAnsi="Times New Roman"/>
          <w:b/>
          <w:bCs/>
          <w:szCs w:val="28"/>
          <w:lang w:val="pt-BR"/>
        </w:rPr>
        <w:t>ợp đồng</w:t>
      </w:r>
    </w:p>
    <w:p w:rsidR="00E22244" w:rsidRPr="004E340D" w:rsidRDefault="002B278F" w:rsidP="00EF1CB4">
      <w:pPr>
        <w:keepNext/>
        <w:spacing w:before="80" w:after="80" w:line="340" w:lineRule="exact"/>
        <w:ind w:firstLine="540"/>
        <w:jc w:val="both"/>
        <w:rPr>
          <w:rFonts w:ascii="Times New Roman" w:hAnsi="Times New Roman"/>
          <w:szCs w:val="28"/>
        </w:rPr>
      </w:pPr>
      <w:r w:rsidRPr="004E340D">
        <w:rPr>
          <w:rFonts w:ascii="Times New Roman" w:hAnsi="Times New Roman"/>
          <w:szCs w:val="28"/>
        </w:rPr>
        <w:t xml:space="preserve">Bên A đồng ý giao và Bên B đồng ý nhận thực hiện việc </w:t>
      </w:r>
      <w:r w:rsidRPr="004E340D">
        <w:rPr>
          <w:rFonts w:ascii="Times New Roman" w:hAnsi="Times New Roman"/>
          <w:bCs/>
          <w:szCs w:val="28"/>
        </w:rPr>
        <w:t xml:space="preserve">Cung cấp lắp đặt hoàn thiện nội thất </w:t>
      </w:r>
      <w:r w:rsidRPr="004E340D">
        <w:rPr>
          <w:rFonts w:ascii="Times New Roman" w:hAnsi="Times New Roman"/>
          <w:szCs w:val="28"/>
        </w:rPr>
        <w:t xml:space="preserve">cho công trình </w:t>
      </w:r>
      <w:r w:rsidRPr="004E340D">
        <w:rPr>
          <w:rFonts w:ascii="Times New Roman" w:hAnsi="Times New Roman"/>
          <w:szCs w:val="28"/>
          <w:lang w:val="pt-BR"/>
        </w:rPr>
        <w:t>...........</w:t>
      </w:r>
      <w:r w:rsidRPr="004E340D">
        <w:rPr>
          <w:rFonts w:ascii="Times New Roman" w:hAnsi="Times New Roman"/>
          <w:szCs w:val="28"/>
        </w:rPr>
        <w:t xml:space="preserve"> theo đúng hồ sơ thiết kế và phụ lục đính kèm được Bên A phê duyệt, đảm bảo tuân thủ đúng </w:t>
      </w:r>
      <w:r w:rsidR="00536786">
        <w:rPr>
          <w:rFonts w:ascii="Times New Roman" w:hAnsi="Times New Roman"/>
          <w:szCs w:val="28"/>
        </w:rPr>
        <w:t xml:space="preserve">các </w:t>
      </w:r>
      <w:r w:rsidR="007E575B" w:rsidRPr="007E575B">
        <w:rPr>
          <w:rFonts w:ascii="Times New Roman" w:hAnsi="Times New Roman"/>
          <w:szCs w:val="28"/>
        </w:rPr>
        <w:t>tiêu chuẩn, quy chuẩn hiện hành của Nhà n</w:t>
      </w:r>
      <w:r w:rsidR="007E575B" w:rsidRPr="007E575B">
        <w:rPr>
          <w:rFonts w:ascii="Times New Roman" w:hAnsi="Times New Roman" w:hint="eastAsia"/>
          <w:szCs w:val="28"/>
        </w:rPr>
        <w:t>ư</w:t>
      </w:r>
      <w:r w:rsidR="007E575B" w:rsidRPr="007E575B">
        <w:rPr>
          <w:rFonts w:ascii="Times New Roman" w:hAnsi="Times New Roman"/>
          <w:szCs w:val="28"/>
        </w:rPr>
        <w:t>ớc</w:t>
      </w:r>
      <w:r w:rsidR="00FD2885">
        <w:rPr>
          <w:rFonts w:ascii="Times New Roman" w:hAnsi="Times New Roman"/>
          <w:szCs w:val="28"/>
        </w:rPr>
        <w:t xml:space="preserve"> </w:t>
      </w:r>
      <w:r w:rsidRPr="004E340D">
        <w:rPr>
          <w:rFonts w:ascii="Times New Roman" w:hAnsi="Times New Roman"/>
          <w:szCs w:val="28"/>
        </w:rPr>
        <w:t>và các thỏa thuận tại Hợp đồng này.</w:t>
      </w:r>
    </w:p>
    <w:p w:rsidR="00066C5E" w:rsidRPr="004E340D" w:rsidRDefault="00066C5E" w:rsidP="00EF1CB4">
      <w:pPr>
        <w:keepNext/>
        <w:spacing w:before="80" w:after="80" w:line="340" w:lineRule="exact"/>
        <w:ind w:firstLine="540"/>
        <w:jc w:val="both"/>
        <w:rPr>
          <w:rFonts w:ascii="Times New Roman" w:hAnsi="Times New Roman"/>
          <w:szCs w:val="28"/>
        </w:rPr>
      </w:pPr>
      <w:r w:rsidRPr="004E340D">
        <w:rPr>
          <w:rFonts w:ascii="Times New Roman" w:hAnsi="Times New Roman"/>
          <w:szCs w:val="28"/>
        </w:rPr>
        <w:t>Quy cách hàng hóa, chủng loại, số lượng và giá cả được quy định chi tiết tại Phụ lục 01 [Bảng tính giá trị Hợp đồng].</w:t>
      </w:r>
    </w:p>
    <w:p w:rsidR="004E340D" w:rsidRPr="004E340D" w:rsidRDefault="0077089A" w:rsidP="001B5070">
      <w:pPr>
        <w:keepNext/>
        <w:tabs>
          <w:tab w:val="left" w:pos="1985"/>
          <w:tab w:val="left" w:pos="2835"/>
        </w:tabs>
        <w:spacing w:before="240"/>
        <w:jc w:val="both"/>
        <w:rPr>
          <w:rFonts w:ascii="Times New Roman" w:hAnsi="Times New Roman"/>
          <w:b/>
          <w:bCs/>
          <w:szCs w:val="28"/>
          <w:u w:val="single"/>
          <w:lang w:val="pt-BR"/>
        </w:rPr>
      </w:pPr>
      <w:r w:rsidRPr="004E340D">
        <w:rPr>
          <w:rFonts w:ascii="Times New Roman" w:hAnsi="Times New Roman"/>
          <w:b/>
          <w:bCs/>
          <w:szCs w:val="28"/>
          <w:u w:val="single"/>
          <w:lang w:val="pt-BR"/>
        </w:rPr>
        <w:t xml:space="preserve">Điều </w:t>
      </w:r>
      <w:r w:rsidR="00FE5DB0" w:rsidRPr="004E340D">
        <w:rPr>
          <w:rFonts w:ascii="Times New Roman" w:hAnsi="Times New Roman"/>
          <w:b/>
          <w:bCs/>
          <w:szCs w:val="28"/>
          <w:u w:val="single"/>
          <w:lang w:val="pt-BR"/>
        </w:rPr>
        <w:t>5</w:t>
      </w:r>
      <w:r w:rsidRPr="004E340D">
        <w:rPr>
          <w:rFonts w:ascii="Times New Roman" w:hAnsi="Times New Roman"/>
          <w:b/>
          <w:bCs/>
          <w:szCs w:val="28"/>
          <w:lang w:val="pt-BR"/>
        </w:rPr>
        <w:t xml:space="preserve">.  </w:t>
      </w:r>
      <w:r w:rsidR="004E340D" w:rsidRPr="004E340D">
        <w:rPr>
          <w:rFonts w:ascii="Times New Roman" w:hAnsi="Times New Roman"/>
          <w:b/>
          <w:bCs/>
          <w:szCs w:val="28"/>
          <w:lang w:val="pt-BR"/>
        </w:rPr>
        <w:t>Chất lượng và yêu cầu kỹ thuật của sản phẩm</w:t>
      </w:r>
    </w:p>
    <w:p w:rsidR="004E340D" w:rsidRPr="004E340D" w:rsidRDefault="004E340D" w:rsidP="00EF1CB4">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E340D">
        <w:rPr>
          <w:rFonts w:ascii="Times New Roman" w:hAnsi="Times New Roman"/>
          <w:szCs w:val="28"/>
          <w:lang w:val="sv-SE"/>
        </w:rPr>
        <w:t>Mỗi một lô hàng đều phải có chứng chỉ nguồn gốc xuất xứ và kiểm định chất lượng của nhà sản xuất;</w:t>
      </w:r>
    </w:p>
    <w:p w:rsidR="004E340D" w:rsidRPr="004E340D" w:rsidRDefault="004E340D" w:rsidP="00EF1CB4">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E340D">
        <w:rPr>
          <w:rFonts w:ascii="Times New Roman" w:hAnsi="Times New Roman"/>
          <w:szCs w:val="28"/>
          <w:lang w:val="sv-SE"/>
        </w:rPr>
        <w:t>Hàng hóa mới 100% và đảm bảo đúng theo các thông số kỹ thuật, chất lượng đã được công bố sản phẩm của nhà sản xuất.</w:t>
      </w:r>
    </w:p>
    <w:p w:rsidR="004E340D" w:rsidRPr="004E340D" w:rsidRDefault="0077089A" w:rsidP="001B5070">
      <w:pPr>
        <w:keepNext/>
        <w:tabs>
          <w:tab w:val="left" w:pos="1985"/>
          <w:tab w:val="left" w:pos="2835"/>
        </w:tabs>
        <w:spacing w:before="240"/>
        <w:jc w:val="both"/>
        <w:rPr>
          <w:rFonts w:ascii="Times New Roman" w:hAnsi="Times New Roman"/>
          <w:b/>
          <w:bCs/>
          <w:szCs w:val="28"/>
          <w:u w:val="single"/>
          <w:lang w:val="pt-BR"/>
        </w:rPr>
      </w:pPr>
      <w:r w:rsidRPr="004E340D">
        <w:rPr>
          <w:rFonts w:ascii="Times New Roman" w:hAnsi="Times New Roman"/>
          <w:b/>
          <w:bCs/>
          <w:szCs w:val="28"/>
          <w:u w:val="single"/>
          <w:lang w:val="pt-BR"/>
        </w:rPr>
        <w:t xml:space="preserve">Điều </w:t>
      </w:r>
      <w:r w:rsidR="004E340D" w:rsidRPr="004E340D">
        <w:rPr>
          <w:rFonts w:ascii="Times New Roman" w:hAnsi="Times New Roman"/>
          <w:b/>
          <w:bCs/>
          <w:szCs w:val="28"/>
          <w:u w:val="single"/>
          <w:lang w:val="pt-BR"/>
        </w:rPr>
        <w:t>6</w:t>
      </w:r>
      <w:r w:rsidRPr="004E340D">
        <w:rPr>
          <w:rFonts w:ascii="Times New Roman" w:hAnsi="Times New Roman"/>
          <w:b/>
          <w:bCs/>
          <w:szCs w:val="28"/>
          <w:lang w:val="pt-BR"/>
        </w:rPr>
        <w:t xml:space="preserve">. </w:t>
      </w:r>
      <w:r w:rsidR="004E340D" w:rsidRPr="004E340D">
        <w:rPr>
          <w:rFonts w:ascii="Times New Roman" w:hAnsi="Times New Roman"/>
          <w:b/>
          <w:bCs/>
          <w:szCs w:val="28"/>
          <w:lang w:val="pt-BR"/>
        </w:rPr>
        <w:t>Địa điểm, thời gian và phương thức giao hàng</w:t>
      </w:r>
    </w:p>
    <w:p w:rsidR="004E340D" w:rsidRDefault="004E340D" w:rsidP="00EF1CB4">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E340D">
        <w:rPr>
          <w:rFonts w:ascii="Times New Roman" w:hAnsi="Times New Roman"/>
          <w:szCs w:val="28"/>
          <w:lang w:val="sv-SE"/>
        </w:rPr>
        <w:t xml:space="preserve">Tiến độ thực hiện: </w:t>
      </w:r>
      <w:r>
        <w:rPr>
          <w:rFonts w:ascii="Times New Roman" w:hAnsi="Times New Roman"/>
          <w:szCs w:val="28"/>
          <w:lang w:val="sv-SE"/>
        </w:rPr>
        <w:t>....</w:t>
      </w:r>
      <w:r w:rsidRPr="004E340D">
        <w:rPr>
          <w:rFonts w:ascii="Times New Roman" w:hAnsi="Times New Roman"/>
          <w:szCs w:val="28"/>
          <w:lang w:val="sv-SE"/>
        </w:rPr>
        <w:t xml:space="preserve"> ngày kể từ ngày </w:t>
      </w:r>
      <w:r>
        <w:rPr>
          <w:rFonts w:ascii="Times New Roman" w:hAnsi="Times New Roman"/>
          <w:szCs w:val="28"/>
          <w:lang w:val="sv-SE"/>
        </w:rPr>
        <w:t>ký Hợp đồng</w:t>
      </w:r>
      <w:r w:rsidRPr="004E340D">
        <w:rPr>
          <w:rFonts w:ascii="Times New Roman" w:hAnsi="Times New Roman"/>
          <w:szCs w:val="28"/>
          <w:lang w:val="sv-SE"/>
        </w:rPr>
        <w:t>.</w:t>
      </w:r>
      <w:r w:rsidR="008A05E4">
        <w:rPr>
          <w:rFonts w:ascii="Times New Roman" w:hAnsi="Times New Roman"/>
          <w:szCs w:val="28"/>
          <w:lang w:val="sv-SE"/>
        </w:rPr>
        <w:t xml:space="preserve"> </w:t>
      </w:r>
      <w:r w:rsidRPr="004E340D">
        <w:rPr>
          <w:rFonts w:ascii="Times New Roman" w:hAnsi="Times New Roman"/>
          <w:szCs w:val="28"/>
          <w:lang w:val="sv-SE"/>
        </w:rPr>
        <w:t>Thời gian thực hiện</w:t>
      </w:r>
      <w:r>
        <w:rPr>
          <w:rFonts w:ascii="Times New Roman" w:hAnsi="Times New Roman"/>
          <w:szCs w:val="28"/>
          <w:lang w:val="sv-SE"/>
        </w:rPr>
        <w:t xml:space="preserve"> không</w:t>
      </w:r>
      <w:r w:rsidRPr="004E340D">
        <w:rPr>
          <w:rFonts w:ascii="Times New Roman" w:hAnsi="Times New Roman"/>
          <w:szCs w:val="28"/>
          <w:lang w:val="sv-SE"/>
        </w:rPr>
        <w:t xml:space="preserve"> bao gồm chủ nhật và các ngày Lễ, Tết theo qui định</w:t>
      </w:r>
      <w:r>
        <w:rPr>
          <w:rFonts w:ascii="Times New Roman" w:hAnsi="Times New Roman"/>
          <w:szCs w:val="28"/>
          <w:lang w:val="sv-SE"/>
        </w:rPr>
        <w:t>.</w:t>
      </w:r>
      <w:r w:rsidR="00463A22">
        <w:rPr>
          <w:rFonts w:ascii="Times New Roman" w:hAnsi="Times New Roman"/>
          <w:szCs w:val="28"/>
          <w:lang w:val="sv-SE"/>
        </w:rPr>
        <w:t xml:space="preserve"> C</w:t>
      </w:r>
      <w:r w:rsidR="00463A22" w:rsidRPr="00404371">
        <w:rPr>
          <w:rFonts w:ascii="Times New Roman" w:hAnsi="Times New Roman"/>
          <w:szCs w:val="28"/>
          <w:lang w:val="sv-SE"/>
        </w:rPr>
        <w:t xml:space="preserve">hi tiết theo Phụ lục </w:t>
      </w:r>
      <w:r w:rsidR="00463A22">
        <w:rPr>
          <w:rFonts w:ascii="Times New Roman" w:hAnsi="Times New Roman"/>
          <w:szCs w:val="28"/>
          <w:lang w:val="sv-SE"/>
        </w:rPr>
        <w:t xml:space="preserve">02 [Tiến độ thực hiện chi tiết] </w:t>
      </w:r>
      <w:r w:rsidR="00463A22" w:rsidRPr="00404371">
        <w:rPr>
          <w:rFonts w:ascii="Times New Roman" w:hAnsi="Times New Roman"/>
          <w:szCs w:val="28"/>
          <w:lang w:val="sv-SE"/>
        </w:rPr>
        <w:t>đính kèm</w:t>
      </w:r>
      <w:r w:rsidR="00463A22">
        <w:rPr>
          <w:rFonts w:ascii="Times New Roman" w:hAnsi="Times New Roman"/>
          <w:szCs w:val="28"/>
          <w:lang w:val="sv-SE"/>
        </w:rPr>
        <w:t>.</w:t>
      </w:r>
    </w:p>
    <w:p w:rsidR="004E340D" w:rsidRPr="004E340D" w:rsidRDefault="004E340D" w:rsidP="00EF1CB4">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E340D">
        <w:rPr>
          <w:rFonts w:ascii="Times New Roman" w:hAnsi="Times New Roman"/>
          <w:szCs w:val="28"/>
          <w:lang w:val="sv-SE"/>
        </w:rPr>
        <w:t xml:space="preserve">Địa điểm giao hàng và lắp đặt hoàn thiện: Công trình </w:t>
      </w:r>
      <w:r>
        <w:rPr>
          <w:rFonts w:ascii="Times New Roman" w:hAnsi="Times New Roman"/>
          <w:szCs w:val="28"/>
          <w:lang w:val="sv-SE"/>
        </w:rPr>
        <w:t>......</w:t>
      </w:r>
      <w:r w:rsidRPr="004E340D">
        <w:rPr>
          <w:rFonts w:ascii="Times New Roman" w:hAnsi="Times New Roman"/>
          <w:szCs w:val="28"/>
          <w:lang w:val="sv-SE"/>
        </w:rPr>
        <w:t xml:space="preserve">, địa chỉ </w:t>
      </w:r>
      <w:r>
        <w:rPr>
          <w:rFonts w:ascii="Times New Roman" w:hAnsi="Times New Roman"/>
          <w:szCs w:val="28"/>
          <w:lang w:val="sv-SE"/>
        </w:rPr>
        <w:t>......</w:t>
      </w:r>
      <w:r w:rsidRPr="004E340D">
        <w:rPr>
          <w:rFonts w:ascii="Times New Roman" w:hAnsi="Times New Roman"/>
          <w:szCs w:val="28"/>
          <w:lang w:val="sv-SE"/>
        </w:rPr>
        <w:t>.</w:t>
      </w:r>
    </w:p>
    <w:p w:rsidR="00911F7D" w:rsidRPr="00911F7D" w:rsidRDefault="00911F7D" w:rsidP="00EF1CB4">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911F7D">
        <w:rPr>
          <w:rFonts w:ascii="Times New Roman" w:hAnsi="Times New Roman"/>
          <w:szCs w:val="28"/>
          <w:lang w:val="sv-SE"/>
        </w:rPr>
        <w:lastRenderedPageBreak/>
        <w:t>Phương tiện vận chuyển, bốc dỡ: Bên B chịu trách nhiệm vận chuyển hàng hóa, bốc dỡ, lắp đặt và bàn giao cho Bên A.</w:t>
      </w:r>
    </w:p>
    <w:p w:rsidR="004E340D" w:rsidRPr="004E340D" w:rsidRDefault="004E340D" w:rsidP="00EF1CB4">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E340D">
        <w:rPr>
          <w:rFonts w:ascii="Times New Roman" w:hAnsi="Times New Roman"/>
          <w:szCs w:val="28"/>
          <w:lang w:val="sv-SE"/>
        </w:rPr>
        <w:t>Bên A có trách nhiệm bàn giao mặt bằng trống để Bên B tiến hành lắp đặt nội thất đúng tiến độ.</w:t>
      </w:r>
    </w:p>
    <w:p w:rsidR="004E340D" w:rsidRPr="004E340D" w:rsidRDefault="004E340D" w:rsidP="00EF1CB4">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E340D">
        <w:rPr>
          <w:rFonts w:ascii="Times New Roman" w:hAnsi="Times New Roman"/>
          <w:szCs w:val="28"/>
          <w:lang w:val="sv-SE"/>
        </w:rPr>
        <w:t xml:space="preserve">Chất lượng: </w:t>
      </w:r>
    </w:p>
    <w:p w:rsidR="004E340D" w:rsidRPr="00911F7D" w:rsidRDefault="004E340D" w:rsidP="001B5070">
      <w:pPr>
        <w:keepNext/>
        <w:numPr>
          <w:ilvl w:val="0"/>
          <w:numId w:val="35"/>
        </w:numPr>
        <w:tabs>
          <w:tab w:val="clear" w:pos="678"/>
          <w:tab w:val="num" w:pos="1080"/>
        </w:tabs>
        <w:spacing w:before="80" w:after="80" w:line="340" w:lineRule="exact"/>
        <w:ind w:left="1080"/>
        <w:jc w:val="both"/>
        <w:rPr>
          <w:rFonts w:ascii="Times New Roman" w:hAnsi="Times New Roman"/>
          <w:color w:val="FF0000"/>
          <w:szCs w:val="28"/>
          <w:lang w:val="sv-SE"/>
        </w:rPr>
      </w:pPr>
      <w:r w:rsidRPr="004E340D">
        <w:rPr>
          <w:rFonts w:ascii="Times New Roman" w:hAnsi="Times New Roman"/>
          <w:szCs w:val="28"/>
          <w:lang w:val="sv-SE"/>
        </w:rPr>
        <w:t xml:space="preserve">Theo mẫu đã thống nhất giữa hai Bên được thể hiện tại </w:t>
      </w:r>
      <w:r w:rsidR="00911F7D">
        <w:rPr>
          <w:rFonts w:ascii="Times New Roman" w:hAnsi="Times New Roman"/>
          <w:szCs w:val="28"/>
          <w:lang w:val="sv-SE"/>
        </w:rPr>
        <w:t>Phụ lục 01 [B</w:t>
      </w:r>
      <w:r w:rsidRPr="004E340D">
        <w:rPr>
          <w:rFonts w:ascii="Times New Roman" w:hAnsi="Times New Roman"/>
          <w:szCs w:val="28"/>
          <w:lang w:val="sv-SE"/>
        </w:rPr>
        <w:t>ảng tính giá trị Hợp đồng</w:t>
      </w:r>
      <w:r w:rsidR="00911F7D">
        <w:rPr>
          <w:rFonts w:ascii="Times New Roman" w:hAnsi="Times New Roman"/>
          <w:szCs w:val="28"/>
          <w:lang w:val="sv-SE"/>
        </w:rPr>
        <w:t>]</w:t>
      </w:r>
      <w:r w:rsidRPr="004E340D">
        <w:rPr>
          <w:rFonts w:ascii="Times New Roman" w:hAnsi="Times New Roman"/>
          <w:szCs w:val="28"/>
          <w:lang w:val="sv-SE"/>
        </w:rPr>
        <w:t xml:space="preserve"> và theo bản vẽ thiết kế được phê duyệt</w:t>
      </w:r>
      <w:r w:rsidR="00463A22">
        <w:rPr>
          <w:rFonts w:ascii="Times New Roman" w:hAnsi="Times New Roman"/>
          <w:szCs w:val="28"/>
          <w:lang w:val="sv-SE"/>
        </w:rPr>
        <w:t>.</w:t>
      </w:r>
    </w:p>
    <w:p w:rsidR="0077089A" w:rsidRPr="004E340D" w:rsidRDefault="004E340D" w:rsidP="001B5070">
      <w:pPr>
        <w:keepNext/>
        <w:numPr>
          <w:ilvl w:val="0"/>
          <w:numId w:val="35"/>
        </w:numPr>
        <w:tabs>
          <w:tab w:val="clear" w:pos="678"/>
          <w:tab w:val="num" w:pos="1080"/>
        </w:tabs>
        <w:spacing w:before="80" w:after="80" w:line="340" w:lineRule="exact"/>
        <w:ind w:left="1080"/>
        <w:jc w:val="both"/>
        <w:rPr>
          <w:rFonts w:ascii="Times New Roman" w:hAnsi="Times New Roman"/>
          <w:szCs w:val="28"/>
          <w:lang w:val="sv-SE"/>
        </w:rPr>
      </w:pPr>
      <w:r w:rsidRPr="004E340D">
        <w:rPr>
          <w:rFonts w:ascii="Times New Roman" w:hAnsi="Times New Roman"/>
          <w:szCs w:val="28"/>
          <w:lang w:val="sv-SE"/>
        </w:rPr>
        <w:t>Trường hợp Bên A phát hiện Bên B giao hàng hóa không đảm bảo chất lượng thì khi đó Bên A và Bên B tiến hành kiểm tra lập biên bản yêu cầu Bên B phải thay thế ngay hàng hóa đảm bảo chất lượng như mẫu đã thống nhất phê duyệt.</w:t>
      </w:r>
      <w:r w:rsidR="000C1D4F" w:rsidRPr="004E340D">
        <w:rPr>
          <w:rFonts w:ascii="Times New Roman" w:hAnsi="Times New Roman"/>
          <w:szCs w:val="28"/>
          <w:lang w:val="sv-SE"/>
        </w:rPr>
        <w:t>.</w:t>
      </w:r>
    </w:p>
    <w:p w:rsidR="00404371" w:rsidRPr="00404371" w:rsidRDefault="0077089A" w:rsidP="001B5070">
      <w:pPr>
        <w:keepNext/>
        <w:tabs>
          <w:tab w:val="left" w:pos="1985"/>
          <w:tab w:val="left" w:pos="2835"/>
        </w:tabs>
        <w:spacing w:before="240"/>
        <w:jc w:val="both"/>
        <w:rPr>
          <w:rFonts w:ascii="Times New Roman" w:hAnsi="Times New Roman"/>
          <w:b/>
          <w:bCs/>
          <w:szCs w:val="28"/>
          <w:u w:val="single"/>
          <w:lang w:val="pt-BR"/>
        </w:rPr>
      </w:pPr>
      <w:r w:rsidRPr="00281D4F">
        <w:rPr>
          <w:rFonts w:ascii="Times New Roman" w:hAnsi="Times New Roman"/>
          <w:b/>
          <w:bCs/>
          <w:szCs w:val="28"/>
          <w:u w:val="single"/>
          <w:lang w:val="pt-BR"/>
        </w:rPr>
        <w:t xml:space="preserve">Điều </w:t>
      </w:r>
      <w:r w:rsidR="00911F7D" w:rsidRPr="00281D4F">
        <w:rPr>
          <w:rFonts w:ascii="Times New Roman" w:hAnsi="Times New Roman"/>
          <w:b/>
          <w:bCs/>
          <w:szCs w:val="28"/>
          <w:u w:val="single"/>
          <w:lang w:val="pt-BR"/>
        </w:rPr>
        <w:t>7</w:t>
      </w:r>
      <w:r w:rsidRPr="00281D4F">
        <w:rPr>
          <w:rFonts w:ascii="Times New Roman" w:hAnsi="Times New Roman"/>
          <w:b/>
          <w:bCs/>
          <w:szCs w:val="28"/>
          <w:lang w:val="pt-BR"/>
        </w:rPr>
        <w:t xml:space="preserve">. </w:t>
      </w:r>
      <w:r w:rsidR="00404371" w:rsidRPr="00281D4F">
        <w:rPr>
          <w:rFonts w:ascii="Times New Roman" w:hAnsi="Times New Roman"/>
          <w:b/>
          <w:bCs/>
          <w:szCs w:val="28"/>
          <w:lang w:val="pt-BR"/>
        </w:rPr>
        <w:t>Giá trị Hợp đồng và phương thức thanh toán</w:t>
      </w:r>
    </w:p>
    <w:p w:rsidR="00404371" w:rsidRPr="00404371" w:rsidRDefault="00404371" w:rsidP="00EF1CB4">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04371">
        <w:rPr>
          <w:rFonts w:ascii="Times New Roman" w:hAnsi="Times New Roman"/>
          <w:szCs w:val="28"/>
          <w:lang w:val="sv-SE"/>
        </w:rPr>
        <w:t xml:space="preserve">Giá trị Hợp đồng sau thuế: </w:t>
      </w:r>
      <w:r w:rsidRPr="00EF1CB4">
        <w:rPr>
          <w:rFonts w:ascii="Times New Roman" w:hAnsi="Times New Roman"/>
          <w:b/>
          <w:szCs w:val="28"/>
          <w:lang w:val="sv-SE"/>
        </w:rPr>
        <w:t xml:space="preserve">..... đồng </w:t>
      </w:r>
      <w:r w:rsidRPr="00EF1CB4">
        <w:rPr>
          <w:rFonts w:ascii="Times New Roman" w:hAnsi="Times New Roman"/>
          <w:b/>
          <w:i/>
          <w:szCs w:val="28"/>
          <w:lang w:val="sv-SE"/>
        </w:rPr>
        <w:t>(Bằng chữ: ..... đồng</w:t>
      </w:r>
      <w:r w:rsidRPr="00EF1CB4">
        <w:rPr>
          <w:rFonts w:ascii="Times New Roman" w:hAnsi="Times New Roman"/>
          <w:b/>
          <w:szCs w:val="28"/>
          <w:lang w:val="sv-SE"/>
        </w:rPr>
        <w:t>),</w:t>
      </w:r>
      <w:r w:rsidRPr="00404371">
        <w:rPr>
          <w:rFonts w:ascii="Times New Roman" w:hAnsi="Times New Roman"/>
          <w:szCs w:val="28"/>
          <w:lang w:val="sv-SE"/>
        </w:rPr>
        <w:t xml:space="preserve"> chi tiết theo Phụ lục </w:t>
      </w:r>
      <w:r>
        <w:rPr>
          <w:rFonts w:ascii="Times New Roman" w:hAnsi="Times New Roman"/>
          <w:szCs w:val="28"/>
          <w:lang w:val="sv-SE"/>
        </w:rPr>
        <w:t xml:space="preserve">01 [Bảng </w:t>
      </w:r>
      <w:r w:rsidR="00463A22">
        <w:rPr>
          <w:rFonts w:ascii="Times New Roman" w:hAnsi="Times New Roman"/>
          <w:szCs w:val="28"/>
          <w:lang w:val="sv-SE"/>
        </w:rPr>
        <w:t xml:space="preserve">tính </w:t>
      </w:r>
      <w:r>
        <w:rPr>
          <w:rFonts w:ascii="Times New Roman" w:hAnsi="Times New Roman"/>
          <w:szCs w:val="28"/>
          <w:lang w:val="sv-SE"/>
        </w:rPr>
        <w:t xml:space="preserve">giá trị Hợp đồng] </w:t>
      </w:r>
      <w:r w:rsidRPr="00404371">
        <w:rPr>
          <w:rFonts w:ascii="Times New Roman" w:hAnsi="Times New Roman"/>
          <w:szCs w:val="28"/>
          <w:lang w:val="sv-SE"/>
        </w:rPr>
        <w:t>đính kèm</w:t>
      </w:r>
      <w:r w:rsidR="00463A22">
        <w:rPr>
          <w:rFonts w:ascii="Times New Roman" w:hAnsi="Times New Roman"/>
          <w:szCs w:val="28"/>
          <w:lang w:val="sv-SE"/>
        </w:rPr>
        <w:t>.</w:t>
      </w:r>
    </w:p>
    <w:p w:rsidR="00404371" w:rsidRPr="00404371" w:rsidRDefault="00404371" w:rsidP="00EF1CB4">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04371">
        <w:rPr>
          <w:rFonts w:ascii="Times New Roman" w:hAnsi="Times New Roman"/>
          <w:szCs w:val="28"/>
          <w:lang w:val="sv-SE"/>
        </w:rPr>
        <w:t xml:space="preserve">Hình thức Hợp đồng: </w:t>
      </w:r>
      <w:r w:rsidR="00463A22">
        <w:rPr>
          <w:rFonts w:ascii="Times New Roman" w:hAnsi="Times New Roman"/>
          <w:szCs w:val="28"/>
          <w:lang w:val="sv-SE"/>
        </w:rPr>
        <w:t>Trọn gói.</w:t>
      </w:r>
    </w:p>
    <w:p w:rsidR="00404371" w:rsidRPr="00463A22" w:rsidRDefault="00404371" w:rsidP="00EF1CB4">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63A22">
        <w:rPr>
          <w:rFonts w:ascii="Times New Roman" w:hAnsi="Times New Roman"/>
          <w:szCs w:val="28"/>
          <w:lang w:val="sv-SE"/>
        </w:rPr>
        <w:t>Giá Hợp đồng và đơn giá trên đã bao gồm toàn bộ các chi phí để thực hiện công việc theo Hợp đồng (Chi phí vật tư, thiết bị, nhân công, thí nghiệm, kiểm định, quản lý, lán trại, hàng rào bao che, bao che công trình, điện nước phục vụ thi công, bảo hiểm, bản quyền, lợi nhuận của Bên B và các chi phí liên quan khác) và tất cả các loại thuế, phí liên quan đến công việc theo quy định của pháp luật.</w:t>
      </w:r>
    </w:p>
    <w:p w:rsidR="00404371" w:rsidRPr="00463A22" w:rsidRDefault="00404371" w:rsidP="00EF1CB4">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63A22">
        <w:rPr>
          <w:rFonts w:ascii="Times New Roman" w:hAnsi="Times New Roman"/>
          <w:szCs w:val="28"/>
          <w:lang w:val="sv-SE"/>
        </w:rPr>
        <w:t xml:space="preserve">Giá trị của Hợp đồng không thay đổi trong suốt quá trình thực hiện Hợp đồng đối với phạm vi công việc nêu tại Điều </w:t>
      </w:r>
      <w:r w:rsidR="00463A22" w:rsidRPr="00463A22">
        <w:rPr>
          <w:rFonts w:ascii="Times New Roman" w:hAnsi="Times New Roman"/>
          <w:szCs w:val="28"/>
          <w:lang w:val="sv-SE"/>
        </w:rPr>
        <w:t>4</w:t>
      </w:r>
      <w:r w:rsidRPr="00463A22">
        <w:rPr>
          <w:rFonts w:ascii="Times New Roman" w:hAnsi="Times New Roman"/>
          <w:szCs w:val="28"/>
          <w:lang w:val="sv-SE"/>
        </w:rPr>
        <w:t xml:space="preserve"> của Hợp đồng. Bên B cam kết đã xem xét kỹ và hiểu rõ hồ sơ thiết kế, các hồ sơ Hợp đồng quy định tại Điều </w:t>
      </w:r>
      <w:r w:rsidR="00463A22" w:rsidRPr="00463A22">
        <w:rPr>
          <w:rFonts w:ascii="Times New Roman" w:hAnsi="Times New Roman"/>
          <w:szCs w:val="28"/>
          <w:lang w:val="sv-SE"/>
        </w:rPr>
        <w:t>4</w:t>
      </w:r>
      <w:r w:rsidRPr="00463A22">
        <w:rPr>
          <w:rFonts w:ascii="Times New Roman" w:hAnsi="Times New Roman"/>
          <w:szCs w:val="28"/>
          <w:lang w:val="sv-SE"/>
        </w:rPr>
        <w:t xml:space="preserve"> cũng như các nội dung công việc phải thực hiện để hoàn thành công việc quy định tại Hợp đồng này. Những phần việc Bên B bỏ sót khối lượng, công việc, chi phí phát sinh (nếu có)… do không xem xét đầy đủ hồ sơ thiết kế, các hồ sơ khác có liên quan thì vẫn không được tính phát sinh và vẫn phải thực hiện. Giá Hợp đồng chỉ được điều chỉnh khi hồ sơ thiết kế điều chỉnh và được Bên A phê duyệt.</w:t>
      </w:r>
    </w:p>
    <w:p w:rsidR="00404371" w:rsidRPr="00463A22" w:rsidRDefault="00404371" w:rsidP="00EF1CB4">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63A22">
        <w:rPr>
          <w:rFonts w:ascii="Times New Roman" w:hAnsi="Times New Roman"/>
          <w:szCs w:val="28"/>
          <w:lang w:val="sv-SE"/>
        </w:rPr>
        <w:t>Hình thức thanh toán: Chuyển khoản.</w:t>
      </w:r>
    </w:p>
    <w:p w:rsidR="00404371" w:rsidRPr="00463A22" w:rsidRDefault="00404371" w:rsidP="00EF1CB4">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63A22">
        <w:rPr>
          <w:rFonts w:ascii="Times New Roman" w:hAnsi="Times New Roman"/>
          <w:szCs w:val="28"/>
          <w:lang w:val="sv-SE"/>
        </w:rPr>
        <w:t>Đồng tiền thanh toán: Việt Nam đồng.</w:t>
      </w:r>
    </w:p>
    <w:p w:rsidR="00404371" w:rsidRPr="00463A22" w:rsidRDefault="00404371" w:rsidP="00EF1CB4">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63A22">
        <w:rPr>
          <w:rFonts w:ascii="Times New Roman" w:hAnsi="Times New Roman"/>
          <w:szCs w:val="28"/>
          <w:lang w:val="sv-SE"/>
        </w:rPr>
        <w:t>Phương thức thanh toán:</w:t>
      </w:r>
    </w:p>
    <w:p w:rsidR="00404371" w:rsidRPr="00443800" w:rsidRDefault="00404371" w:rsidP="00EF1CB4">
      <w:pPr>
        <w:pStyle w:val="ListParagraph"/>
        <w:keepNext/>
        <w:widowControl w:val="0"/>
        <w:numPr>
          <w:ilvl w:val="0"/>
          <w:numId w:val="37"/>
        </w:numPr>
        <w:spacing w:before="80" w:after="80" w:line="340" w:lineRule="exact"/>
        <w:ind w:left="900"/>
        <w:jc w:val="both"/>
        <w:rPr>
          <w:rStyle w:val="StyleHeading3BoldCharCharCharCharCharCharCharCharCharCharCharCharCharCharChar"/>
          <w:rFonts w:ascii="Times New Roman" w:hAnsi="Times New Roman" w:cs="Times New Roman"/>
          <w:b w:val="0"/>
          <w:i/>
          <w:sz w:val="28"/>
          <w:szCs w:val="28"/>
          <w:lang w:val="it-IT"/>
        </w:rPr>
      </w:pPr>
      <w:r w:rsidRPr="00443800">
        <w:rPr>
          <w:rStyle w:val="StyleHeading3BoldCharCharCharCharCharCharCharCharCharCharCharCharCharCharChar"/>
          <w:rFonts w:ascii="Times New Roman" w:hAnsi="Times New Roman" w:cs="Times New Roman"/>
          <w:b w:val="0"/>
          <w:sz w:val="28"/>
          <w:szCs w:val="28"/>
          <w:u w:val="single"/>
          <w:lang w:val="it-IT"/>
        </w:rPr>
        <w:t>Đợt 1 (tạm ứng)</w:t>
      </w:r>
      <w:r w:rsidRPr="00443800">
        <w:rPr>
          <w:rStyle w:val="StyleHeading3BoldCharCharCharCharCharCharCharCharCharCharCharCharCharCharChar"/>
          <w:rFonts w:ascii="Times New Roman" w:hAnsi="Times New Roman" w:cs="Times New Roman"/>
          <w:b w:val="0"/>
          <w:sz w:val="28"/>
          <w:szCs w:val="28"/>
          <w:lang w:val="it-IT"/>
        </w:rPr>
        <w:t xml:space="preserve">: Trong vòng 07 (Bảy) ngày </w:t>
      </w:r>
      <w:r w:rsidR="001B5070" w:rsidRPr="00443800">
        <w:rPr>
          <w:rStyle w:val="StyleHeading3BoldCharCharCharCharCharCharCharCharCharCharCharCharCharCharChar"/>
          <w:rFonts w:ascii="Times New Roman" w:hAnsi="Times New Roman" w:cs="Times New Roman"/>
          <w:b w:val="0"/>
          <w:sz w:val="28"/>
          <w:szCs w:val="28"/>
          <w:lang w:val="it-IT"/>
        </w:rPr>
        <w:t xml:space="preserve">làm việc </w:t>
      </w:r>
      <w:r w:rsidRPr="00443800">
        <w:rPr>
          <w:rStyle w:val="StyleHeading3BoldCharCharCharCharCharCharCharCharCharCharCharCharCharCharChar"/>
          <w:rFonts w:ascii="Times New Roman" w:hAnsi="Times New Roman" w:cs="Times New Roman"/>
          <w:b w:val="0"/>
          <w:sz w:val="28"/>
          <w:szCs w:val="28"/>
          <w:lang w:val="it-IT"/>
        </w:rPr>
        <w:t xml:space="preserve">kể từ ngày Hợp đồng có hiệu lực, Bên A sẽ tạm ứng cho Bên B </w:t>
      </w:r>
      <w:r w:rsidR="00443800" w:rsidRPr="008F31E2">
        <w:rPr>
          <w:rStyle w:val="StyleHeading3BoldCharCharCharCharCharCharCharCharCharCharCharCharCharCharChar"/>
          <w:rFonts w:ascii="Times New Roman" w:hAnsi="Times New Roman" w:cs="Times New Roman"/>
          <w:sz w:val="28"/>
          <w:szCs w:val="28"/>
          <w:lang w:val="it-IT"/>
        </w:rPr>
        <w:t>.....</w:t>
      </w:r>
      <w:r w:rsidRPr="008F31E2">
        <w:rPr>
          <w:rStyle w:val="StyleHeading3BoldCharCharCharCharCharCharCharCharCharCharCharCharCharCharChar"/>
          <w:rFonts w:ascii="Times New Roman" w:hAnsi="Times New Roman" w:cs="Times New Roman"/>
          <w:sz w:val="28"/>
          <w:szCs w:val="28"/>
          <w:lang w:val="it-IT"/>
        </w:rPr>
        <w:t>%</w:t>
      </w:r>
      <w:r w:rsidRPr="00443800">
        <w:rPr>
          <w:rStyle w:val="StyleHeading3BoldCharCharCharCharCharCharCharCharCharCharCharCharCharCharChar"/>
          <w:rFonts w:ascii="Times New Roman" w:hAnsi="Times New Roman" w:cs="Times New Roman"/>
          <w:b w:val="0"/>
          <w:sz w:val="28"/>
          <w:szCs w:val="28"/>
          <w:lang w:val="it-IT"/>
        </w:rPr>
        <w:t xml:space="preserve"> giá trị Hợp đồng sau thuế</w:t>
      </w:r>
      <w:r w:rsidRPr="00443800">
        <w:rPr>
          <w:rStyle w:val="StyleHeading3BoldCharCharCharCharCharCharCharCharCharCharCharCharCharCharChar"/>
          <w:rFonts w:ascii="Times New Roman" w:hAnsi="Times New Roman" w:cs="Times New Roman"/>
          <w:b w:val="0"/>
          <w:i/>
          <w:sz w:val="28"/>
          <w:szCs w:val="28"/>
          <w:lang w:val="it-IT"/>
        </w:rPr>
        <w:t xml:space="preserve">. </w:t>
      </w:r>
    </w:p>
    <w:p w:rsidR="00404371" w:rsidRPr="00443800" w:rsidRDefault="00404371" w:rsidP="00A17460">
      <w:pPr>
        <w:pStyle w:val="ListParagraph"/>
        <w:keepNext/>
        <w:widowControl w:val="0"/>
        <w:numPr>
          <w:ilvl w:val="1"/>
          <w:numId w:val="37"/>
        </w:numPr>
        <w:spacing w:before="80" w:after="80" w:line="340" w:lineRule="exact"/>
        <w:ind w:left="1418"/>
        <w:jc w:val="both"/>
        <w:rPr>
          <w:rStyle w:val="StyleHeading3BoldCharCharCharCharCharCharCharCharCharCharCharCharCharCharChar"/>
          <w:rFonts w:ascii="Times New Roman" w:hAnsi="Times New Roman" w:cs="Times New Roman"/>
          <w:b w:val="0"/>
          <w:sz w:val="28"/>
          <w:szCs w:val="28"/>
          <w:lang w:val="it-IT"/>
        </w:rPr>
      </w:pPr>
      <w:r w:rsidRPr="00443800">
        <w:rPr>
          <w:rStyle w:val="StyleHeading3BoldCharCharCharCharCharCharCharCharCharCharCharCharCharCharChar"/>
          <w:rFonts w:ascii="Times New Roman" w:hAnsi="Times New Roman" w:cs="Times New Roman"/>
          <w:b w:val="0"/>
          <w:sz w:val="28"/>
          <w:szCs w:val="28"/>
          <w:lang w:val="it-IT"/>
        </w:rPr>
        <w:t xml:space="preserve">Hồ sơ tạm ứng gồm: Văn bản đề nghị tạm ứng; </w:t>
      </w:r>
    </w:p>
    <w:p w:rsidR="00404371" w:rsidRPr="00443800" w:rsidRDefault="00404371" w:rsidP="00EF1CB4">
      <w:pPr>
        <w:pStyle w:val="ListParagraph"/>
        <w:keepNext/>
        <w:widowControl w:val="0"/>
        <w:numPr>
          <w:ilvl w:val="0"/>
          <w:numId w:val="37"/>
        </w:numPr>
        <w:spacing w:before="80" w:after="80" w:line="340" w:lineRule="exact"/>
        <w:ind w:left="900"/>
        <w:jc w:val="both"/>
        <w:rPr>
          <w:rStyle w:val="StyleHeading3BoldCharCharCharCharCharCharCharCharCharCharCharCharCharCharChar"/>
          <w:rFonts w:ascii="Times New Roman" w:hAnsi="Times New Roman" w:cs="Times New Roman"/>
          <w:b w:val="0"/>
          <w:sz w:val="28"/>
          <w:szCs w:val="28"/>
          <w:lang w:val="it-IT"/>
        </w:rPr>
      </w:pPr>
      <w:r w:rsidRPr="00443800">
        <w:rPr>
          <w:rStyle w:val="StyleHeading3BoldCharCharCharCharCharCharCharCharCharCharCharCharCharCharChar"/>
          <w:rFonts w:ascii="Times New Roman" w:hAnsi="Times New Roman" w:cs="Times New Roman"/>
          <w:b w:val="0"/>
          <w:sz w:val="28"/>
          <w:szCs w:val="28"/>
          <w:u w:val="single"/>
          <w:lang w:val="it-IT"/>
        </w:rPr>
        <w:t>Đợt 2</w:t>
      </w:r>
      <w:r w:rsidRPr="00443800">
        <w:rPr>
          <w:rStyle w:val="StyleHeading3BoldCharCharCharCharCharCharCharCharCharCharCharCharCharCharChar"/>
          <w:rFonts w:ascii="Times New Roman" w:hAnsi="Times New Roman" w:cs="Times New Roman"/>
          <w:b w:val="0"/>
          <w:sz w:val="28"/>
          <w:szCs w:val="28"/>
          <w:lang w:val="it-IT"/>
        </w:rPr>
        <w:t xml:space="preserve">: Trong vòng 10 (Mười) ngày làm việc sau khi Bên B giao hàng đã gia công, sản xuất đến chân công trình được Bên A xác nhận nghiệm thu, Bên A sẽ thanh toán cho Bên B </w:t>
      </w:r>
      <w:r w:rsidR="00443800" w:rsidRPr="00443800">
        <w:rPr>
          <w:rStyle w:val="StyleHeading3BoldCharCharCharCharCharCharCharCharCharCharCharCharCharCharChar"/>
          <w:rFonts w:ascii="Times New Roman" w:hAnsi="Times New Roman" w:cs="Times New Roman"/>
          <w:b w:val="0"/>
          <w:sz w:val="28"/>
          <w:szCs w:val="28"/>
          <w:lang w:val="it-IT"/>
        </w:rPr>
        <w:t>.</w:t>
      </w:r>
      <w:r w:rsidR="00443800" w:rsidRPr="008F31E2">
        <w:rPr>
          <w:rStyle w:val="StyleHeading3BoldCharCharCharCharCharCharCharCharCharCharCharCharCharCharChar"/>
          <w:rFonts w:ascii="Times New Roman" w:hAnsi="Times New Roman" w:cs="Times New Roman"/>
          <w:sz w:val="28"/>
          <w:szCs w:val="28"/>
          <w:lang w:val="it-IT"/>
        </w:rPr>
        <w:t>....</w:t>
      </w:r>
      <w:r w:rsidRPr="008F31E2">
        <w:rPr>
          <w:rStyle w:val="StyleHeading3BoldCharCharCharCharCharCharCharCharCharCharCharCharCharCharChar"/>
          <w:rFonts w:ascii="Times New Roman" w:hAnsi="Times New Roman" w:cs="Times New Roman"/>
          <w:sz w:val="28"/>
          <w:szCs w:val="28"/>
          <w:lang w:val="it-IT"/>
        </w:rPr>
        <w:t>%</w:t>
      </w:r>
      <w:r w:rsidRPr="00443800">
        <w:rPr>
          <w:rStyle w:val="StyleHeading3BoldCharCharCharCharCharCharCharCharCharCharCharCharCharCharChar"/>
          <w:rFonts w:ascii="Times New Roman" w:hAnsi="Times New Roman" w:cs="Times New Roman"/>
          <w:b w:val="0"/>
          <w:sz w:val="28"/>
          <w:szCs w:val="28"/>
          <w:lang w:val="it-IT"/>
        </w:rPr>
        <w:t xml:space="preserve"> giá trị Hợp đồng sau thuế;</w:t>
      </w:r>
    </w:p>
    <w:p w:rsidR="00404371" w:rsidRPr="00443800" w:rsidRDefault="00404371" w:rsidP="00A17460">
      <w:pPr>
        <w:pStyle w:val="ListParagraph"/>
        <w:keepNext/>
        <w:widowControl w:val="0"/>
        <w:numPr>
          <w:ilvl w:val="1"/>
          <w:numId w:val="37"/>
        </w:numPr>
        <w:spacing w:before="80" w:after="80" w:line="340" w:lineRule="exact"/>
        <w:ind w:left="1418"/>
        <w:jc w:val="both"/>
        <w:rPr>
          <w:rStyle w:val="StyleHeading3BoldCharCharCharCharCharCharCharCharCharCharCharCharCharCharChar"/>
          <w:rFonts w:ascii="Times New Roman" w:hAnsi="Times New Roman" w:cs="Times New Roman"/>
          <w:b w:val="0"/>
          <w:i/>
          <w:sz w:val="28"/>
          <w:szCs w:val="28"/>
          <w:lang w:val="it-IT"/>
        </w:rPr>
      </w:pPr>
      <w:r w:rsidRPr="00443800">
        <w:rPr>
          <w:rStyle w:val="StyleHeading3BoldCharCharCharCharCharCharCharCharCharCharCharCharCharCharChar"/>
          <w:rFonts w:ascii="Times New Roman" w:hAnsi="Times New Roman" w:cs="Times New Roman"/>
          <w:b w:val="0"/>
          <w:i/>
          <w:sz w:val="28"/>
          <w:szCs w:val="28"/>
          <w:lang w:val="it-IT"/>
        </w:rPr>
        <w:t xml:space="preserve">Hồ sơ thanh toán gồm: Văn bản đề nghị thanh toán Đợt 2; Hóa đơn </w:t>
      </w:r>
      <w:r w:rsidRPr="00443800">
        <w:rPr>
          <w:rStyle w:val="StyleHeading3BoldCharCharCharCharCharCharCharCharCharCharCharCharCharCharChar"/>
          <w:rFonts w:ascii="Times New Roman" w:hAnsi="Times New Roman" w:cs="Times New Roman"/>
          <w:b w:val="0"/>
          <w:i/>
          <w:sz w:val="28"/>
          <w:szCs w:val="28"/>
          <w:lang w:val="it-IT"/>
        </w:rPr>
        <w:lastRenderedPageBreak/>
        <w:t>VAT; Biên bản nghiệm thu vật tư về đến chân công trình; Bảng giá trị khối lượng thanh toán;</w:t>
      </w:r>
    </w:p>
    <w:p w:rsidR="00404371" w:rsidRPr="00443800" w:rsidRDefault="00404371" w:rsidP="00EF1CB4">
      <w:pPr>
        <w:pStyle w:val="ListParagraph"/>
        <w:keepNext/>
        <w:widowControl w:val="0"/>
        <w:numPr>
          <w:ilvl w:val="0"/>
          <w:numId w:val="37"/>
        </w:numPr>
        <w:spacing w:before="80" w:after="80" w:line="340" w:lineRule="exact"/>
        <w:ind w:left="900"/>
        <w:jc w:val="both"/>
        <w:rPr>
          <w:rStyle w:val="StyleHeading3BoldCharCharCharCharCharCharCharCharCharCharCharCharCharCharChar"/>
          <w:rFonts w:ascii="Times New Roman" w:hAnsi="Times New Roman" w:cs="Times New Roman"/>
          <w:b w:val="0"/>
          <w:sz w:val="28"/>
          <w:szCs w:val="28"/>
          <w:lang w:val="it-IT"/>
        </w:rPr>
      </w:pPr>
      <w:r w:rsidRPr="00443800">
        <w:rPr>
          <w:rStyle w:val="StyleHeading3BoldCharCharCharCharCharCharCharCharCharCharCharCharCharCharChar"/>
          <w:rFonts w:ascii="Times New Roman" w:hAnsi="Times New Roman" w:cs="Times New Roman"/>
          <w:b w:val="0"/>
          <w:sz w:val="28"/>
          <w:szCs w:val="28"/>
          <w:u w:val="single"/>
          <w:lang w:val="it-IT"/>
        </w:rPr>
        <w:t>Đợt 3</w:t>
      </w:r>
      <w:r w:rsidRPr="00443800">
        <w:rPr>
          <w:rStyle w:val="StyleHeading3BoldCharCharCharCharCharCharCharCharCharCharCharCharCharCharChar"/>
          <w:rFonts w:ascii="Times New Roman" w:hAnsi="Times New Roman" w:cs="Times New Roman"/>
          <w:b w:val="0"/>
          <w:sz w:val="28"/>
          <w:szCs w:val="28"/>
          <w:lang w:val="it-IT"/>
        </w:rPr>
        <w:t xml:space="preserve">: Trong vòng 15 (Mười lăm) ngày làm việc sau khi Bên A xác nhận nghiệm thu, Bên A sẽ thanh toán cho Bên B đến 100% giá trị quyết toán Hợp đồng sau thuế. </w:t>
      </w:r>
    </w:p>
    <w:p w:rsidR="00404371" w:rsidRPr="001B5070" w:rsidRDefault="00404371" w:rsidP="00A17460">
      <w:pPr>
        <w:pStyle w:val="ListParagraph"/>
        <w:keepNext/>
        <w:widowControl w:val="0"/>
        <w:numPr>
          <w:ilvl w:val="1"/>
          <w:numId w:val="37"/>
        </w:numPr>
        <w:spacing w:before="80" w:after="80" w:line="340" w:lineRule="exact"/>
        <w:ind w:left="1418"/>
        <w:jc w:val="both"/>
        <w:rPr>
          <w:rStyle w:val="StyleHeading3BoldCharCharCharCharCharCharCharCharCharCharCharCharCharCharChar"/>
          <w:rFonts w:ascii="Times New Roman" w:hAnsi="Times New Roman" w:cs="Times New Roman"/>
          <w:b w:val="0"/>
          <w:i/>
          <w:sz w:val="28"/>
          <w:szCs w:val="28"/>
          <w:lang w:val="it-IT"/>
        </w:rPr>
      </w:pPr>
      <w:r w:rsidRPr="001B5070">
        <w:rPr>
          <w:rStyle w:val="StyleHeading3BoldCharCharCharCharCharCharCharCharCharCharCharCharCharCharChar"/>
          <w:rFonts w:ascii="Times New Roman" w:hAnsi="Times New Roman" w:cs="Times New Roman"/>
          <w:b w:val="0"/>
          <w:i/>
          <w:sz w:val="28"/>
          <w:szCs w:val="28"/>
          <w:lang w:val="it-IT"/>
        </w:rPr>
        <w:t>Hồ sơ thanh toán gồm: Văn bản đề nghị thanh toán Đợt 3; Hóa đơn VAT; Biên bản nghiệm thu hoàn thành bàn giao đưa vào sử dụng; Giấy bảo hành cho toàn bộ sản phẩm của Nhà cung cấp; Các giấy chứng nhận chất lượng; Bảng giá trị khối lượng quyết toán; Bản vẽ hoàn công.</w:t>
      </w:r>
    </w:p>
    <w:p w:rsidR="002937DB" w:rsidRPr="00446269" w:rsidRDefault="002937DB" w:rsidP="002937DB">
      <w:pPr>
        <w:keepNext/>
        <w:tabs>
          <w:tab w:val="left" w:pos="1985"/>
          <w:tab w:val="left" w:pos="2835"/>
        </w:tabs>
        <w:spacing w:before="240"/>
        <w:jc w:val="both"/>
        <w:rPr>
          <w:rFonts w:ascii="Times New Roman" w:hAnsi="Times New Roman"/>
          <w:b/>
          <w:bCs/>
          <w:szCs w:val="28"/>
          <w:u w:val="single"/>
          <w:lang w:val="pt-BR"/>
        </w:rPr>
      </w:pPr>
      <w:r w:rsidRPr="00446269">
        <w:rPr>
          <w:rFonts w:ascii="Times New Roman" w:hAnsi="Times New Roman"/>
          <w:b/>
          <w:bCs/>
          <w:szCs w:val="28"/>
          <w:u w:val="single"/>
          <w:lang w:val="pt-BR"/>
        </w:rPr>
        <w:t xml:space="preserve">Điều </w:t>
      </w:r>
      <w:r>
        <w:rPr>
          <w:rFonts w:ascii="Times New Roman" w:hAnsi="Times New Roman"/>
          <w:b/>
          <w:bCs/>
          <w:szCs w:val="28"/>
          <w:u w:val="single"/>
          <w:lang w:val="pt-BR"/>
        </w:rPr>
        <w:t>8</w:t>
      </w:r>
      <w:r w:rsidRPr="00446269">
        <w:rPr>
          <w:rFonts w:ascii="Times New Roman" w:hAnsi="Times New Roman"/>
          <w:b/>
          <w:bCs/>
          <w:szCs w:val="28"/>
          <w:lang w:val="pt-BR"/>
        </w:rPr>
        <w:t>. Bảo hành</w:t>
      </w:r>
    </w:p>
    <w:p w:rsidR="002937DB" w:rsidRPr="00446269" w:rsidRDefault="002937DB" w:rsidP="002937DB">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46269">
        <w:rPr>
          <w:rFonts w:ascii="Times New Roman" w:hAnsi="Times New Roman"/>
          <w:szCs w:val="28"/>
          <w:lang w:val="sv-SE"/>
        </w:rPr>
        <w:t>Thời gian bảo hành cho Hàng cung cấp</w:t>
      </w:r>
      <w:r w:rsidR="00CA2473">
        <w:rPr>
          <w:rFonts w:ascii="Times New Roman" w:hAnsi="Times New Roman"/>
          <w:szCs w:val="28"/>
          <w:lang w:val="sv-SE"/>
        </w:rPr>
        <w:t xml:space="preserve"> và lắp đặt</w:t>
      </w:r>
      <w:r w:rsidRPr="00446269">
        <w:rPr>
          <w:rFonts w:ascii="Times New Roman" w:hAnsi="Times New Roman"/>
          <w:szCs w:val="28"/>
          <w:lang w:val="sv-SE"/>
        </w:rPr>
        <w:t xml:space="preserve"> là 12 tháng kể từ ngày bàn giao và đưa vào sử dụng. </w:t>
      </w:r>
    </w:p>
    <w:p w:rsidR="002937DB" w:rsidRPr="00446269" w:rsidRDefault="002937DB" w:rsidP="002937DB">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46269">
        <w:rPr>
          <w:rFonts w:ascii="Times New Roman" w:hAnsi="Times New Roman"/>
          <w:szCs w:val="28"/>
          <w:lang w:val="sv-SE"/>
        </w:rPr>
        <w:t>Bên B bảo đảm rằng vật tư/ thiết bị cung cấp theo Hợp đồng là mới, không bị lỗi và theo đúng các chỉ tiêu kỹ thuật.</w:t>
      </w:r>
    </w:p>
    <w:p w:rsidR="002937DB" w:rsidRPr="00446269" w:rsidRDefault="002937DB" w:rsidP="002937DB">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46269">
        <w:rPr>
          <w:rFonts w:ascii="Times New Roman" w:hAnsi="Times New Roman"/>
          <w:szCs w:val="28"/>
          <w:lang w:val="sv-SE"/>
        </w:rPr>
        <w:t>Trong suốt thời gian bảo hành Bên B sẽ sửa chữa, thay thế, miễn phí cho những thiếu sót, hỏng hóc của hàng hóa mà những thiếu sót, hỏng hóc này không phải do lỗi Bên A hay do hao mòn tự nhiên gây nên.Trong thời gian bảo hành, Bên A phải thông báo cho Bên B về mọi hư hỏng bằng văn bản. Bên B, ngay sau khi nhận được thông báo, phải sửa chữa hoặc thay thế các bộ phận hư hỏng bằng thiết bị mới. Dự đoán về thời gian sửa chữa hoặc thay thế phải được thông báo cho Bên A. Tất cả các chi phí liên quan đến việc sửa chữa, thay thế thiết bị sẽ do Bên B chịu.</w:t>
      </w:r>
    </w:p>
    <w:p w:rsidR="002937DB" w:rsidRPr="00446269" w:rsidRDefault="002937DB" w:rsidP="002937DB">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46269">
        <w:rPr>
          <w:rFonts w:ascii="Times New Roman" w:hAnsi="Times New Roman"/>
          <w:szCs w:val="28"/>
          <w:lang w:val="sv-SE"/>
        </w:rPr>
        <w:t>Bên B đảm bảo rằng tất cả phần sửa chữa và thay thế trong quá trình bảo hành cũng được bảo hành hết thời gian bảo hành gốc của thiết bị khiếm khuyết ban đầu hoặc là ngày kể từ ngày thay thế hoặc sửa chữa, tùy theo ngày nào tới trễ hơn.</w:t>
      </w:r>
    </w:p>
    <w:p w:rsidR="002937DB" w:rsidRPr="002937DB" w:rsidRDefault="002937DB" w:rsidP="00A17460">
      <w:pPr>
        <w:keepNext/>
        <w:numPr>
          <w:ilvl w:val="0"/>
          <w:numId w:val="1"/>
        </w:numPr>
        <w:tabs>
          <w:tab w:val="clear" w:pos="678"/>
          <w:tab w:val="num" w:pos="540"/>
        </w:tabs>
        <w:spacing w:before="80" w:after="80" w:line="340" w:lineRule="exact"/>
        <w:ind w:left="540"/>
        <w:jc w:val="both"/>
        <w:rPr>
          <w:rFonts w:ascii="Times New Roman" w:hAnsi="Times New Roman"/>
          <w:b/>
          <w:bCs/>
          <w:szCs w:val="28"/>
          <w:u w:val="single"/>
          <w:lang w:val="pt-BR"/>
        </w:rPr>
      </w:pPr>
      <w:r w:rsidRPr="002937DB">
        <w:rPr>
          <w:rFonts w:ascii="Times New Roman" w:hAnsi="Times New Roman"/>
          <w:szCs w:val="28"/>
          <w:lang w:val="sv-SE"/>
        </w:rPr>
        <w:t>Bên B sẽ không chịu trách nhiệm cho bất kỳ hư hỏng nào do lỗi hoặc vận hành không đúng quy cách của Bên A.</w:t>
      </w:r>
    </w:p>
    <w:p w:rsidR="0077089A" w:rsidRPr="001B5070" w:rsidRDefault="0077089A" w:rsidP="001B5070">
      <w:pPr>
        <w:keepNext/>
        <w:tabs>
          <w:tab w:val="left" w:pos="1985"/>
          <w:tab w:val="left" w:pos="2835"/>
        </w:tabs>
        <w:spacing w:before="240"/>
        <w:jc w:val="both"/>
        <w:rPr>
          <w:rFonts w:ascii="Times New Roman" w:hAnsi="Times New Roman"/>
          <w:b/>
          <w:bCs/>
          <w:szCs w:val="28"/>
          <w:u w:val="single"/>
          <w:lang w:val="pt-BR"/>
        </w:rPr>
      </w:pPr>
      <w:r w:rsidRPr="001B5070">
        <w:rPr>
          <w:rFonts w:ascii="Times New Roman" w:hAnsi="Times New Roman"/>
          <w:b/>
          <w:bCs/>
          <w:szCs w:val="28"/>
          <w:u w:val="single"/>
          <w:lang w:val="pt-BR"/>
        </w:rPr>
        <w:t xml:space="preserve">Điều </w:t>
      </w:r>
      <w:r w:rsidR="002937DB">
        <w:rPr>
          <w:rFonts w:ascii="Times New Roman" w:hAnsi="Times New Roman"/>
          <w:b/>
          <w:bCs/>
          <w:szCs w:val="28"/>
          <w:u w:val="single"/>
          <w:lang w:val="pt-BR"/>
        </w:rPr>
        <w:t>9</w:t>
      </w:r>
      <w:r w:rsidR="005A7619" w:rsidRPr="00EF1CB4">
        <w:rPr>
          <w:rFonts w:ascii="Times New Roman" w:hAnsi="Times New Roman"/>
          <w:b/>
          <w:bCs/>
          <w:szCs w:val="28"/>
          <w:lang w:val="pt-BR"/>
        </w:rPr>
        <w:t>. Trách nhiệm của hai B</w:t>
      </w:r>
      <w:r w:rsidRPr="00EF1CB4">
        <w:rPr>
          <w:rFonts w:ascii="Times New Roman" w:hAnsi="Times New Roman"/>
          <w:b/>
          <w:bCs/>
          <w:szCs w:val="28"/>
          <w:lang w:val="pt-BR"/>
        </w:rPr>
        <w:t>ên</w:t>
      </w:r>
    </w:p>
    <w:p w:rsidR="0077089A" w:rsidRPr="009372A9" w:rsidRDefault="002937DB" w:rsidP="009372A9">
      <w:pPr>
        <w:keepNext/>
        <w:spacing w:before="120" w:after="120" w:line="340" w:lineRule="exact"/>
        <w:jc w:val="both"/>
        <w:rPr>
          <w:rFonts w:ascii="Times New Roman" w:hAnsi="Times New Roman"/>
          <w:b/>
          <w:i/>
          <w:szCs w:val="28"/>
          <w:lang w:val="sv-SE"/>
        </w:rPr>
      </w:pPr>
      <w:r>
        <w:rPr>
          <w:rFonts w:ascii="Times New Roman" w:hAnsi="Times New Roman"/>
          <w:b/>
          <w:i/>
          <w:szCs w:val="28"/>
          <w:lang w:val="sv-SE"/>
        </w:rPr>
        <w:t>9</w:t>
      </w:r>
      <w:r w:rsidR="002E2B0C" w:rsidRPr="009372A9">
        <w:rPr>
          <w:rFonts w:ascii="Times New Roman" w:hAnsi="Times New Roman"/>
          <w:b/>
          <w:i/>
          <w:szCs w:val="28"/>
          <w:lang w:val="sv-SE"/>
        </w:rPr>
        <w:t xml:space="preserve">.1 </w:t>
      </w:r>
      <w:r w:rsidR="0077089A" w:rsidRPr="009372A9">
        <w:rPr>
          <w:rFonts w:ascii="Times New Roman" w:hAnsi="Times New Roman"/>
          <w:b/>
          <w:bCs/>
          <w:i/>
          <w:szCs w:val="28"/>
          <w:lang w:val="sv-SE"/>
        </w:rPr>
        <w:t>Trách nhiệm của Bên B:</w:t>
      </w:r>
    </w:p>
    <w:p w:rsidR="0077089A" w:rsidRPr="009372A9" w:rsidRDefault="0077089A" w:rsidP="009372A9">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9372A9">
        <w:rPr>
          <w:rFonts w:ascii="Times New Roman" w:hAnsi="Times New Roman"/>
          <w:szCs w:val="28"/>
          <w:lang w:val="sv-SE"/>
        </w:rPr>
        <w:t>Thông báo kịp thời tiến độ giao hàng</w:t>
      </w:r>
      <w:r w:rsidR="00D71957" w:rsidRPr="009372A9">
        <w:rPr>
          <w:rFonts w:ascii="Times New Roman" w:hAnsi="Times New Roman"/>
          <w:szCs w:val="28"/>
          <w:lang w:val="sv-SE"/>
        </w:rPr>
        <w:t xml:space="preserve"> và lắp đặt</w:t>
      </w:r>
      <w:r w:rsidRPr="009372A9">
        <w:rPr>
          <w:rFonts w:ascii="Times New Roman" w:hAnsi="Times New Roman"/>
          <w:szCs w:val="28"/>
          <w:lang w:val="sv-SE"/>
        </w:rPr>
        <w:t xml:space="preserve"> để Bên </w:t>
      </w:r>
      <w:r w:rsidR="00077D82" w:rsidRPr="009372A9">
        <w:rPr>
          <w:rFonts w:ascii="Times New Roman" w:hAnsi="Times New Roman"/>
          <w:szCs w:val="28"/>
          <w:lang w:val="sv-SE"/>
        </w:rPr>
        <w:t>A</w:t>
      </w:r>
      <w:r w:rsidRPr="009372A9">
        <w:rPr>
          <w:rFonts w:ascii="Times New Roman" w:hAnsi="Times New Roman"/>
          <w:szCs w:val="28"/>
          <w:lang w:val="sv-SE"/>
        </w:rPr>
        <w:t xml:space="preserve"> chuẩn bị. </w:t>
      </w:r>
    </w:p>
    <w:p w:rsidR="0077089A" w:rsidRPr="009372A9" w:rsidRDefault="0077089A" w:rsidP="009372A9">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9372A9">
        <w:rPr>
          <w:rFonts w:ascii="Times New Roman" w:hAnsi="Times New Roman"/>
          <w:szCs w:val="28"/>
          <w:lang w:val="sv-SE"/>
        </w:rPr>
        <w:t xml:space="preserve">Bên B cam kết cung cấp cho Bên </w:t>
      </w:r>
      <w:r w:rsidR="00077D82" w:rsidRPr="009372A9">
        <w:rPr>
          <w:rFonts w:ascii="Times New Roman" w:hAnsi="Times New Roman"/>
          <w:szCs w:val="28"/>
          <w:lang w:val="sv-SE"/>
        </w:rPr>
        <w:t>A</w:t>
      </w:r>
      <w:r w:rsidRPr="009372A9">
        <w:rPr>
          <w:rFonts w:ascii="Times New Roman" w:hAnsi="Times New Roman"/>
          <w:szCs w:val="28"/>
          <w:lang w:val="sv-SE"/>
        </w:rPr>
        <w:t xml:space="preserve"> hàng hóa đảm bảo tiến độ, số lượng, chấ</w:t>
      </w:r>
      <w:r w:rsidR="005A7619" w:rsidRPr="009372A9">
        <w:rPr>
          <w:rFonts w:ascii="Times New Roman" w:hAnsi="Times New Roman"/>
          <w:szCs w:val="28"/>
          <w:lang w:val="sv-SE"/>
        </w:rPr>
        <w:t>t lượng theo đúng quy định tại H</w:t>
      </w:r>
      <w:r w:rsidRPr="009372A9">
        <w:rPr>
          <w:rFonts w:ascii="Times New Roman" w:hAnsi="Times New Roman"/>
          <w:szCs w:val="28"/>
          <w:lang w:val="sv-SE"/>
        </w:rPr>
        <w:t>ợp đồng</w:t>
      </w:r>
      <w:r w:rsidR="00A21189" w:rsidRPr="009372A9">
        <w:rPr>
          <w:rFonts w:ascii="Times New Roman" w:hAnsi="Times New Roman"/>
          <w:szCs w:val="28"/>
          <w:lang w:val="sv-SE"/>
        </w:rPr>
        <w:t xml:space="preserve"> này</w:t>
      </w:r>
      <w:r w:rsidR="001404B9" w:rsidRPr="009372A9">
        <w:rPr>
          <w:rFonts w:ascii="Times New Roman" w:hAnsi="Times New Roman"/>
          <w:szCs w:val="28"/>
          <w:lang w:val="sv-SE"/>
        </w:rPr>
        <w:t>,</w:t>
      </w:r>
      <w:r w:rsidRPr="009372A9">
        <w:rPr>
          <w:rFonts w:ascii="Times New Roman" w:hAnsi="Times New Roman"/>
          <w:szCs w:val="28"/>
          <w:lang w:val="sv-SE"/>
        </w:rPr>
        <w:t xml:space="preserve"> đồng thời cam kết thực hiện đầy đủ các nghĩa vụ</w:t>
      </w:r>
      <w:r w:rsidR="005A7619" w:rsidRPr="009372A9">
        <w:rPr>
          <w:rFonts w:ascii="Times New Roman" w:hAnsi="Times New Roman"/>
          <w:szCs w:val="28"/>
          <w:lang w:val="sv-SE"/>
        </w:rPr>
        <w:t xml:space="preserve"> và trách nhiệm được nêu trong H</w:t>
      </w:r>
      <w:r w:rsidRPr="009372A9">
        <w:rPr>
          <w:rFonts w:ascii="Times New Roman" w:hAnsi="Times New Roman"/>
          <w:szCs w:val="28"/>
          <w:lang w:val="sv-SE"/>
        </w:rPr>
        <w:t xml:space="preserve">ợp đồng. Bên B phải bảo đảm quyền sở hữu của Bên </w:t>
      </w:r>
      <w:r w:rsidR="00077D82" w:rsidRPr="009372A9">
        <w:rPr>
          <w:rFonts w:ascii="Times New Roman" w:hAnsi="Times New Roman"/>
          <w:szCs w:val="28"/>
          <w:lang w:val="sv-SE"/>
        </w:rPr>
        <w:t>A</w:t>
      </w:r>
      <w:r w:rsidRPr="009372A9">
        <w:rPr>
          <w:rFonts w:ascii="Times New Roman" w:hAnsi="Times New Roman"/>
          <w:szCs w:val="28"/>
          <w:lang w:val="sv-SE"/>
        </w:rPr>
        <w:t xml:space="preserve"> đối với hàng hóa </w:t>
      </w:r>
      <w:r w:rsidR="004049C9" w:rsidRPr="009372A9">
        <w:rPr>
          <w:rFonts w:ascii="Times New Roman" w:hAnsi="Times New Roman"/>
          <w:szCs w:val="28"/>
          <w:lang w:val="sv-SE"/>
        </w:rPr>
        <w:t>đã bán không bị tranh chấp bởi b</w:t>
      </w:r>
      <w:r w:rsidRPr="009372A9">
        <w:rPr>
          <w:rFonts w:ascii="Times New Roman" w:hAnsi="Times New Roman"/>
          <w:szCs w:val="28"/>
          <w:lang w:val="sv-SE"/>
        </w:rPr>
        <w:t>ên thứ ba, hàng hóa cung cấp là hợp pháp, việc chuyển giao hàng hóa là hợp pháp.</w:t>
      </w:r>
    </w:p>
    <w:p w:rsidR="0077089A" w:rsidRPr="009372A9" w:rsidRDefault="0077089A" w:rsidP="009372A9">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9372A9">
        <w:rPr>
          <w:rFonts w:ascii="Times New Roman" w:hAnsi="Times New Roman"/>
          <w:szCs w:val="28"/>
          <w:lang w:val="sv-SE"/>
        </w:rPr>
        <w:t>Cam kết đóng gói, vận chuyển hàng hóa theo tiêu chuẩn của nhà sản xuất đảm bảo rằng hàng được giao không bị hư hại do quá trình vận chuyển.</w:t>
      </w:r>
    </w:p>
    <w:p w:rsidR="00B61D38" w:rsidRDefault="0077089A" w:rsidP="009372A9">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9372A9">
        <w:rPr>
          <w:rFonts w:ascii="Times New Roman" w:hAnsi="Times New Roman"/>
          <w:szCs w:val="28"/>
          <w:lang w:val="sv-SE"/>
        </w:rPr>
        <w:lastRenderedPageBreak/>
        <w:t xml:space="preserve">Trong trường hợp hàng hóa giao thiếu về số lượng hoặc hàng hóa không phù </w:t>
      </w:r>
      <w:r w:rsidR="00E97B79" w:rsidRPr="009372A9">
        <w:rPr>
          <w:rFonts w:ascii="Times New Roman" w:hAnsi="Times New Roman"/>
          <w:szCs w:val="28"/>
          <w:lang w:val="sv-SE"/>
        </w:rPr>
        <w:t>hợp với đặc tính kỹ thuật theo H</w:t>
      </w:r>
      <w:r w:rsidRPr="009372A9">
        <w:rPr>
          <w:rFonts w:ascii="Times New Roman" w:hAnsi="Times New Roman"/>
          <w:szCs w:val="28"/>
          <w:lang w:val="sv-SE"/>
        </w:rPr>
        <w:t>ợp đồng thì Bên B phải có trách nhiệm thay thế hàng cho Bên</w:t>
      </w:r>
      <w:r w:rsidR="00E97B79" w:rsidRPr="009372A9">
        <w:rPr>
          <w:rFonts w:ascii="Times New Roman" w:hAnsi="Times New Roman"/>
          <w:szCs w:val="28"/>
          <w:lang w:val="sv-SE"/>
        </w:rPr>
        <w:t xml:space="preserve"> </w:t>
      </w:r>
      <w:r w:rsidR="00077D82" w:rsidRPr="009372A9">
        <w:rPr>
          <w:rFonts w:ascii="Times New Roman" w:hAnsi="Times New Roman"/>
          <w:szCs w:val="28"/>
          <w:lang w:val="sv-SE"/>
        </w:rPr>
        <w:t>A</w:t>
      </w:r>
      <w:r w:rsidR="00E97B79" w:rsidRPr="009372A9">
        <w:rPr>
          <w:rFonts w:ascii="Times New Roman" w:hAnsi="Times New Roman"/>
          <w:szCs w:val="28"/>
          <w:lang w:val="sv-SE"/>
        </w:rPr>
        <w:t xml:space="preserve"> đúng với các quy định của Hợp đồng</w:t>
      </w:r>
      <w:r w:rsidRPr="009372A9">
        <w:rPr>
          <w:rFonts w:ascii="Times New Roman" w:hAnsi="Times New Roman"/>
          <w:szCs w:val="28"/>
          <w:lang w:val="sv-SE"/>
        </w:rPr>
        <w:t xml:space="preserve"> đã ký.</w:t>
      </w:r>
    </w:p>
    <w:p w:rsidR="000248A8" w:rsidRPr="000248A8" w:rsidRDefault="000248A8" w:rsidP="00A17460">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0248A8">
        <w:rPr>
          <w:rFonts w:ascii="Times New Roman" w:hAnsi="Times New Roman"/>
          <w:szCs w:val="28"/>
          <w:lang w:val="sv-SE"/>
        </w:rPr>
        <w:t>Th</w:t>
      </w:r>
      <w:r w:rsidRPr="00CA41D5">
        <w:rPr>
          <w:rFonts w:ascii="Times New Roman" w:hAnsi="Times New Roman"/>
          <w:szCs w:val="28"/>
          <w:lang w:val="sv-SE"/>
        </w:rPr>
        <w:t>ự</w:t>
      </w:r>
      <w:r w:rsidRPr="000248A8">
        <w:rPr>
          <w:rFonts w:ascii="Times New Roman" w:hAnsi="Times New Roman"/>
          <w:szCs w:val="28"/>
          <w:lang w:val="sv-SE"/>
        </w:rPr>
        <w:t>c hi</w:t>
      </w:r>
      <w:r w:rsidRPr="00CA41D5">
        <w:rPr>
          <w:rFonts w:ascii="Times New Roman" w:hAnsi="Times New Roman"/>
          <w:szCs w:val="28"/>
          <w:lang w:val="sv-SE"/>
        </w:rPr>
        <w:t>ệ</w:t>
      </w:r>
      <w:r w:rsidRPr="000248A8">
        <w:rPr>
          <w:rFonts w:ascii="Times New Roman" w:hAnsi="Times New Roman"/>
          <w:szCs w:val="28"/>
          <w:lang w:val="sv-SE"/>
        </w:rPr>
        <w:t>n thi c</w:t>
      </w:r>
      <w:r w:rsidRPr="00CA41D5">
        <w:rPr>
          <w:rFonts w:ascii="Times New Roman" w:hAnsi="Times New Roman"/>
          <w:szCs w:val="28"/>
          <w:lang w:val="sv-SE"/>
        </w:rPr>
        <w:t>ô</w:t>
      </w:r>
      <w:r w:rsidRPr="000248A8">
        <w:rPr>
          <w:rFonts w:ascii="Times New Roman" w:hAnsi="Times New Roman"/>
          <w:szCs w:val="28"/>
          <w:lang w:val="sv-SE"/>
        </w:rPr>
        <w:t>ng l</w:t>
      </w:r>
      <w:r w:rsidRPr="00CA41D5">
        <w:rPr>
          <w:rFonts w:ascii="Times New Roman" w:hAnsi="Times New Roman"/>
          <w:szCs w:val="28"/>
          <w:lang w:val="sv-SE"/>
        </w:rPr>
        <w:t>ắ</w:t>
      </w:r>
      <w:r w:rsidRPr="000248A8">
        <w:rPr>
          <w:rFonts w:ascii="Times New Roman" w:hAnsi="Times New Roman"/>
          <w:szCs w:val="28"/>
          <w:lang w:val="sv-SE"/>
        </w:rPr>
        <w:t xml:space="preserve">p </w:t>
      </w:r>
      <w:r w:rsidRPr="00CA41D5">
        <w:rPr>
          <w:rFonts w:ascii="Times New Roman" w:hAnsi="Times New Roman"/>
          <w:szCs w:val="28"/>
          <w:lang w:val="sv-SE"/>
        </w:rPr>
        <w:t>đặ</w:t>
      </w:r>
      <w:r w:rsidRPr="000248A8">
        <w:rPr>
          <w:rFonts w:ascii="Times New Roman" w:hAnsi="Times New Roman"/>
          <w:szCs w:val="28"/>
          <w:lang w:val="sv-SE"/>
        </w:rPr>
        <w:t xml:space="preserve">t theo </w:t>
      </w:r>
      <w:r w:rsidRPr="00CA41D5">
        <w:rPr>
          <w:rFonts w:ascii="Times New Roman" w:hAnsi="Times New Roman"/>
          <w:szCs w:val="28"/>
          <w:lang w:val="sv-SE"/>
        </w:rPr>
        <w:t>đú</w:t>
      </w:r>
      <w:r w:rsidRPr="000248A8">
        <w:rPr>
          <w:rFonts w:ascii="Times New Roman" w:hAnsi="Times New Roman"/>
          <w:szCs w:val="28"/>
          <w:lang w:val="sv-SE"/>
        </w:rPr>
        <w:t xml:space="preserve">ng </w:t>
      </w:r>
      <w:r w:rsidR="008357FD" w:rsidRPr="008357FD">
        <w:rPr>
          <w:rFonts w:ascii="Times New Roman" w:hAnsi="Times New Roman" w:hint="eastAsia"/>
          <w:szCs w:val="28"/>
          <w:lang w:val="sv-SE"/>
        </w:rPr>
        <w:t>đú</w:t>
      </w:r>
      <w:r w:rsidR="008357FD" w:rsidRPr="008357FD">
        <w:rPr>
          <w:rFonts w:ascii="Times New Roman" w:hAnsi="Times New Roman"/>
          <w:szCs w:val="28"/>
          <w:lang w:val="sv-SE"/>
        </w:rPr>
        <w:t>ng hồ s</w:t>
      </w:r>
      <w:r w:rsidR="008357FD" w:rsidRPr="008357FD">
        <w:rPr>
          <w:rFonts w:ascii="Times New Roman" w:hAnsi="Times New Roman" w:hint="eastAsia"/>
          <w:szCs w:val="28"/>
          <w:lang w:val="sv-SE"/>
        </w:rPr>
        <w:t>ơ</w:t>
      </w:r>
      <w:r w:rsidR="008357FD" w:rsidRPr="008357FD">
        <w:rPr>
          <w:rFonts w:ascii="Times New Roman" w:hAnsi="Times New Roman"/>
          <w:szCs w:val="28"/>
          <w:lang w:val="sv-SE"/>
        </w:rPr>
        <w:t xml:space="preserve"> thiết kế và phụ lục </w:t>
      </w:r>
      <w:r w:rsidR="008357FD" w:rsidRPr="008357FD">
        <w:rPr>
          <w:rFonts w:ascii="Times New Roman" w:hAnsi="Times New Roman" w:hint="eastAsia"/>
          <w:szCs w:val="28"/>
          <w:lang w:val="sv-SE"/>
        </w:rPr>
        <w:t>đí</w:t>
      </w:r>
      <w:r w:rsidR="008357FD" w:rsidRPr="008357FD">
        <w:rPr>
          <w:rFonts w:ascii="Times New Roman" w:hAnsi="Times New Roman"/>
          <w:szCs w:val="28"/>
          <w:lang w:val="sv-SE"/>
        </w:rPr>
        <w:t xml:space="preserve">nh kèm </w:t>
      </w:r>
      <w:r w:rsidR="008357FD" w:rsidRPr="008357FD">
        <w:rPr>
          <w:rFonts w:ascii="Times New Roman" w:hAnsi="Times New Roman" w:hint="eastAsia"/>
          <w:szCs w:val="28"/>
          <w:lang w:val="sv-SE"/>
        </w:rPr>
        <w:t>đư</w:t>
      </w:r>
      <w:r w:rsidR="008357FD" w:rsidRPr="008357FD">
        <w:rPr>
          <w:rFonts w:ascii="Times New Roman" w:hAnsi="Times New Roman"/>
          <w:szCs w:val="28"/>
          <w:lang w:val="sv-SE"/>
        </w:rPr>
        <w:t xml:space="preserve">ợc Bên A phê duyệt, </w:t>
      </w:r>
      <w:r w:rsidR="008357FD" w:rsidRPr="008357FD">
        <w:rPr>
          <w:rFonts w:ascii="Times New Roman" w:hAnsi="Times New Roman" w:hint="eastAsia"/>
          <w:szCs w:val="28"/>
          <w:lang w:val="sv-SE"/>
        </w:rPr>
        <w:t>đ</w:t>
      </w:r>
      <w:r w:rsidR="008357FD" w:rsidRPr="008357FD">
        <w:rPr>
          <w:rFonts w:ascii="Times New Roman" w:hAnsi="Times New Roman"/>
          <w:szCs w:val="28"/>
          <w:lang w:val="sv-SE"/>
        </w:rPr>
        <w:t xml:space="preserve">ảm bảo tuân thủ </w:t>
      </w:r>
      <w:r w:rsidR="008357FD" w:rsidRPr="008357FD">
        <w:rPr>
          <w:rFonts w:ascii="Times New Roman" w:hAnsi="Times New Roman" w:hint="eastAsia"/>
          <w:szCs w:val="28"/>
          <w:lang w:val="sv-SE"/>
        </w:rPr>
        <w:t>đú</w:t>
      </w:r>
      <w:r w:rsidR="008357FD" w:rsidRPr="008357FD">
        <w:rPr>
          <w:rFonts w:ascii="Times New Roman" w:hAnsi="Times New Roman"/>
          <w:szCs w:val="28"/>
          <w:lang w:val="sv-SE"/>
        </w:rPr>
        <w:t>ng các tiêu chuẩn, quy chuẩn hiện hành của Nhà n</w:t>
      </w:r>
      <w:r w:rsidR="008357FD" w:rsidRPr="008357FD">
        <w:rPr>
          <w:rFonts w:ascii="Times New Roman" w:hAnsi="Times New Roman" w:hint="eastAsia"/>
          <w:szCs w:val="28"/>
          <w:lang w:val="sv-SE"/>
        </w:rPr>
        <w:t>ư</w:t>
      </w:r>
      <w:r w:rsidR="008357FD" w:rsidRPr="008357FD">
        <w:rPr>
          <w:rFonts w:ascii="Times New Roman" w:hAnsi="Times New Roman"/>
          <w:szCs w:val="28"/>
          <w:lang w:val="sv-SE"/>
        </w:rPr>
        <w:t xml:space="preserve">ớc và các thỏa thuận tại Hợp </w:t>
      </w:r>
      <w:r w:rsidR="008357FD" w:rsidRPr="008357FD">
        <w:rPr>
          <w:rFonts w:ascii="Times New Roman" w:hAnsi="Times New Roman" w:hint="eastAsia"/>
          <w:szCs w:val="28"/>
          <w:lang w:val="sv-SE"/>
        </w:rPr>
        <w:t>đ</w:t>
      </w:r>
      <w:r w:rsidR="008357FD" w:rsidRPr="008357FD">
        <w:rPr>
          <w:rFonts w:ascii="Times New Roman" w:hAnsi="Times New Roman"/>
          <w:szCs w:val="28"/>
          <w:lang w:val="sv-SE"/>
        </w:rPr>
        <w:t>ồng này</w:t>
      </w:r>
      <w:r w:rsidRPr="000248A8">
        <w:rPr>
          <w:rFonts w:ascii="Times New Roman" w:hAnsi="Times New Roman"/>
          <w:szCs w:val="28"/>
          <w:lang w:val="sv-SE"/>
        </w:rPr>
        <w:t xml:space="preserve">, </w:t>
      </w:r>
      <w:r w:rsidRPr="00CA41D5">
        <w:rPr>
          <w:rFonts w:ascii="Times New Roman" w:hAnsi="Times New Roman"/>
          <w:szCs w:val="28"/>
          <w:lang w:val="sv-SE"/>
        </w:rPr>
        <w:t>đả</w:t>
      </w:r>
      <w:r w:rsidRPr="000248A8">
        <w:rPr>
          <w:rFonts w:ascii="Times New Roman" w:hAnsi="Times New Roman"/>
          <w:szCs w:val="28"/>
          <w:lang w:val="sv-SE"/>
        </w:rPr>
        <w:t>m b</w:t>
      </w:r>
      <w:r w:rsidRPr="00CA41D5">
        <w:rPr>
          <w:rFonts w:ascii="Times New Roman" w:hAnsi="Times New Roman"/>
          <w:szCs w:val="28"/>
          <w:lang w:val="sv-SE"/>
        </w:rPr>
        <w:t>ả</w:t>
      </w:r>
      <w:r w:rsidRPr="000248A8">
        <w:rPr>
          <w:rFonts w:ascii="Times New Roman" w:hAnsi="Times New Roman"/>
          <w:szCs w:val="28"/>
          <w:lang w:val="sv-SE"/>
        </w:rPr>
        <w:t>o ch</w:t>
      </w:r>
      <w:r w:rsidRPr="00CA41D5">
        <w:rPr>
          <w:rFonts w:ascii="Times New Roman" w:hAnsi="Times New Roman"/>
          <w:szCs w:val="28"/>
          <w:lang w:val="sv-SE"/>
        </w:rPr>
        <w:t>ấ</w:t>
      </w:r>
      <w:r w:rsidRPr="000248A8">
        <w:rPr>
          <w:rFonts w:ascii="Times New Roman" w:hAnsi="Times New Roman"/>
          <w:szCs w:val="28"/>
          <w:lang w:val="sv-SE"/>
        </w:rPr>
        <w:t>t l</w:t>
      </w:r>
      <w:r w:rsidRPr="00CA41D5">
        <w:rPr>
          <w:rFonts w:ascii="Times New Roman" w:hAnsi="Times New Roman"/>
          <w:szCs w:val="28"/>
          <w:lang w:val="sv-SE"/>
        </w:rPr>
        <w:t>ượ</w:t>
      </w:r>
      <w:r w:rsidRPr="000248A8">
        <w:rPr>
          <w:rFonts w:ascii="Times New Roman" w:hAnsi="Times New Roman"/>
          <w:szCs w:val="28"/>
          <w:lang w:val="sv-SE"/>
        </w:rPr>
        <w:t xml:space="preserve">ng, </w:t>
      </w:r>
      <w:r w:rsidRPr="00CA41D5">
        <w:rPr>
          <w:rFonts w:ascii="Times New Roman" w:hAnsi="Times New Roman"/>
          <w:szCs w:val="28"/>
          <w:lang w:val="sv-SE"/>
        </w:rPr>
        <w:t>đá</w:t>
      </w:r>
      <w:r w:rsidRPr="000248A8">
        <w:rPr>
          <w:rFonts w:ascii="Times New Roman" w:hAnsi="Times New Roman"/>
          <w:szCs w:val="28"/>
          <w:lang w:val="sv-SE"/>
        </w:rPr>
        <w:t xml:space="preserve">p </w:t>
      </w:r>
      <w:r w:rsidRPr="00CA41D5">
        <w:rPr>
          <w:rFonts w:ascii="Times New Roman" w:hAnsi="Times New Roman"/>
          <w:szCs w:val="28"/>
          <w:lang w:val="sv-SE"/>
        </w:rPr>
        <w:t>ứ</w:t>
      </w:r>
      <w:r w:rsidRPr="000248A8">
        <w:rPr>
          <w:rFonts w:ascii="Times New Roman" w:hAnsi="Times New Roman"/>
          <w:szCs w:val="28"/>
          <w:lang w:val="sv-SE"/>
        </w:rPr>
        <w:t>ng y</w:t>
      </w:r>
      <w:r w:rsidRPr="00CA41D5">
        <w:rPr>
          <w:rFonts w:ascii="Times New Roman" w:hAnsi="Times New Roman"/>
          <w:szCs w:val="28"/>
          <w:lang w:val="sv-SE"/>
        </w:rPr>
        <w:t>ê</w:t>
      </w:r>
      <w:r w:rsidRPr="000248A8">
        <w:rPr>
          <w:rFonts w:ascii="Times New Roman" w:hAnsi="Times New Roman"/>
          <w:szCs w:val="28"/>
          <w:lang w:val="sv-SE"/>
        </w:rPr>
        <w:t>u c</w:t>
      </w:r>
      <w:r w:rsidRPr="00CA41D5">
        <w:rPr>
          <w:rFonts w:ascii="Times New Roman" w:hAnsi="Times New Roman"/>
          <w:szCs w:val="28"/>
          <w:lang w:val="sv-SE"/>
        </w:rPr>
        <w:t>ầ</w:t>
      </w:r>
      <w:r w:rsidRPr="000248A8">
        <w:rPr>
          <w:rFonts w:ascii="Times New Roman" w:hAnsi="Times New Roman"/>
          <w:szCs w:val="28"/>
          <w:lang w:val="sv-SE"/>
        </w:rPr>
        <w:t>u v</w:t>
      </w:r>
      <w:r w:rsidRPr="00CA41D5">
        <w:rPr>
          <w:rFonts w:ascii="Times New Roman" w:hAnsi="Times New Roman"/>
          <w:szCs w:val="28"/>
          <w:lang w:val="sv-SE"/>
        </w:rPr>
        <w:t>ề</w:t>
      </w:r>
      <w:r w:rsidRPr="000248A8">
        <w:rPr>
          <w:rFonts w:ascii="Times New Roman" w:hAnsi="Times New Roman"/>
          <w:szCs w:val="28"/>
          <w:lang w:val="sv-SE"/>
        </w:rPr>
        <w:t xml:space="preserve"> m</w:t>
      </w:r>
      <w:r w:rsidRPr="00CA41D5">
        <w:rPr>
          <w:rFonts w:ascii="Times New Roman" w:hAnsi="Times New Roman"/>
          <w:szCs w:val="28"/>
          <w:lang w:val="sv-SE"/>
        </w:rPr>
        <w:t>ỹ</w:t>
      </w:r>
      <w:r w:rsidRPr="000248A8">
        <w:rPr>
          <w:rFonts w:ascii="Times New Roman" w:hAnsi="Times New Roman"/>
          <w:szCs w:val="28"/>
          <w:lang w:val="sv-SE"/>
        </w:rPr>
        <w:t xml:space="preserve"> thu</w:t>
      </w:r>
      <w:r w:rsidRPr="00CA41D5">
        <w:rPr>
          <w:rFonts w:ascii="Times New Roman" w:hAnsi="Times New Roman"/>
          <w:szCs w:val="28"/>
          <w:lang w:val="sv-SE"/>
        </w:rPr>
        <w:t>ậ</w:t>
      </w:r>
      <w:r w:rsidRPr="000248A8">
        <w:rPr>
          <w:rFonts w:ascii="Times New Roman" w:hAnsi="Times New Roman"/>
          <w:szCs w:val="28"/>
          <w:lang w:val="sv-SE"/>
        </w:rPr>
        <w:t>t v</w:t>
      </w:r>
      <w:r w:rsidRPr="00CA41D5">
        <w:rPr>
          <w:rFonts w:ascii="Times New Roman" w:hAnsi="Times New Roman"/>
          <w:szCs w:val="28"/>
          <w:lang w:val="sv-SE"/>
        </w:rPr>
        <w:t>à</w:t>
      </w:r>
      <w:r w:rsidRPr="000248A8">
        <w:rPr>
          <w:rFonts w:ascii="Times New Roman" w:hAnsi="Times New Roman"/>
          <w:szCs w:val="28"/>
          <w:lang w:val="sv-SE"/>
        </w:rPr>
        <w:t xml:space="preserve"> </w:t>
      </w:r>
      <w:r w:rsidRPr="00CA41D5">
        <w:rPr>
          <w:rFonts w:ascii="Times New Roman" w:hAnsi="Times New Roman"/>
          <w:szCs w:val="28"/>
          <w:lang w:val="sv-SE"/>
        </w:rPr>
        <w:t>đú</w:t>
      </w:r>
      <w:r w:rsidRPr="000248A8">
        <w:rPr>
          <w:rFonts w:ascii="Times New Roman" w:hAnsi="Times New Roman"/>
          <w:szCs w:val="28"/>
          <w:lang w:val="sv-SE"/>
        </w:rPr>
        <w:t>ng ti</w:t>
      </w:r>
      <w:r w:rsidRPr="00CA41D5">
        <w:rPr>
          <w:rFonts w:ascii="Times New Roman" w:hAnsi="Times New Roman"/>
          <w:szCs w:val="28"/>
          <w:lang w:val="sv-SE"/>
        </w:rPr>
        <w:t>ế</w:t>
      </w:r>
      <w:r w:rsidRPr="000248A8">
        <w:rPr>
          <w:rFonts w:ascii="Times New Roman" w:hAnsi="Times New Roman"/>
          <w:szCs w:val="28"/>
          <w:lang w:val="sv-SE"/>
        </w:rPr>
        <w:t xml:space="preserve">n </w:t>
      </w:r>
      <w:r w:rsidRPr="00CA41D5">
        <w:rPr>
          <w:rFonts w:ascii="Times New Roman" w:hAnsi="Times New Roman"/>
          <w:szCs w:val="28"/>
          <w:lang w:val="sv-SE"/>
        </w:rPr>
        <w:t>độ</w:t>
      </w:r>
      <w:r w:rsidRPr="000248A8">
        <w:rPr>
          <w:rFonts w:ascii="Times New Roman" w:hAnsi="Times New Roman"/>
          <w:szCs w:val="28"/>
          <w:lang w:val="sv-SE"/>
        </w:rPr>
        <w:t xml:space="preserve"> </w:t>
      </w:r>
      <w:r w:rsidRPr="00CA41D5">
        <w:rPr>
          <w:rFonts w:ascii="Times New Roman" w:hAnsi="Times New Roman"/>
          <w:szCs w:val="28"/>
          <w:lang w:val="sv-SE"/>
        </w:rPr>
        <w:t>đã</w:t>
      </w:r>
      <w:r w:rsidRPr="000248A8">
        <w:rPr>
          <w:rFonts w:ascii="Times New Roman" w:hAnsi="Times New Roman"/>
          <w:szCs w:val="28"/>
          <w:lang w:val="sv-SE"/>
        </w:rPr>
        <w:t xml:space="preserve"> cam k</w:t>
      </w:r>
      <w:r w:rsidRPr="00CA41D5">
        <w:rPr>
          <w:rFonts w:ascii="Times New Roman" w:hAnsi="Times New Roman"/>
          <w:szCs w:val="28"/>
          <w:lang w:val="sv-SE"/>
        </w:rPr>
        <w:t>ế</w:t>
      </w:r>
      <w:r w:rsidRPr="000248A8">
        <w:rPr>
          <w:rFonts w:ascii="Times New Roman" w:hAnsi="Times New Roman"/>
          <w:szCs w:val="28"/>
          <w:lang w:val="sv-SE"/>
        </w:rPr>
        <w:t xml:space="preserve">t. </w:t>
      </w:r>
    </w:p>
    <w:p w:rsidR="000248A8" w:rsidRPr="000248A8" w:rsidRDefault="000248A8" w:rsidP="00A17460">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0248A8">
        <w:rPr>
          <w:rFonts w:ascii="Times New Roman" w:hAnsi="Times New Roman"/>
          <w:szCs w:val="28"/>
          <w:lang w:val="sv-SE"/>
        </w:rPr>
        <w:t>Bên B t</w:t>
      </w:r>
      <w:r w:rsidRPr="00CA41D5">
        <w:rPr>
          <w:rFonts w:ascii="Times New Roman" w:hAnsi="Times New Roman"/>
          <w:szCs w:val="28"/>
          <w:lang w:val="sv-SE"/>
        </w:rPr>
        <w:t>ự</w:t>
      </w:r>
      <w:r w:rsidRPr="000248A8">
        <w:rPr>
          <w:rFonts w:ascii="Times New Roman" w:hAnsi="Times New Roman"/>
          <w:szCs w:val="28"/>
          <w:lang w:val="sv-SE"/>
        </w:rPr>
        <w:t xml:space="preserve"> ch</w:t>
      </w:r>
      <w:r w:rsidRPr="00CA41D5">
        <w:rPr>
          <w:rFonts w:ascii="Times New Roman" w:hAnsi="Times New Roman"/>
          <w:szCs w:val="28"/>
          <w:lang w:val="sv-SE"/>
        </w:rPr>
        <w:t>ị</w:t>
      </w:r>
      <w:r w:rsidRPr="000248A8">
        <w:rPr>
          <w:rFonts w:ascii="Times New Roman" w:hAnsi="Times New Roman"/>
          <w:szCs w:val="28"/>
          <w:lang w:val="sv-SE"/>
        </w:rPr>
        <w:t>u tr</w:t>
      </w:r>
      <w:r w:rsidRPr="00CA41D5">
        <w:rPr>
          <w:rFonts w:ascii="Times New Roman" w:hAnsi="Times New Roman"/>
          <w:szCs w:val="28"/>
          <w:lang w:val="sv-SE"/>
        </w:rPr>
        <w:t>á</w:t>
      </w:r>
      <w:r w:rsidRPr="000248A8">
        <w:rPr>
          <w:rFonts w:ascii="Times New Roman" w:hAnsi="Times New Roman"/>
          <w:szCs w:val="28"/>
          <w:lang w:val="sv-SE"/>
        </w:rPr>
        <w:t>ch nhi</w:t>
      </w:r>
      <w:r w:rsidRPr="00CA41D5">
        <w:rPr>
          <w:rFonts w:ascii="Times New Roman" w:hAnsi="Times New Roman"/>
          <w:szCs w:val="28"/>
          <w:lang w:val="sv-SE"/>
        </w:rPr>
        <w:t>ệ</w:t>
      </w:r>
      <w:r w:rsidRPr="000248A8">
        <w:rPr>
          <w:rFonts w:ascii="Times New Roman" w:hAnsi="Times New Roman"/>
          <w:szCs w:val="28"/>
          <w:lang w:val="sv-SE"/>
        </w:rPr>
        <w:t>m gi</w:t>
      </w:r>
      <w:r w:rsidRPr="00CA41D5">
        <w:rPr>
          <w:rFonts w:ascii="Times New Roman" w:hAnsi="Times New Roman"/>
          <w:szCs w:val="28"/>
          <w:lang w:val="sv-SE"/>
        </w:rPr>
        <w:t>ữ</w:t>
      </w:r>
      <w:r w:rsidRPr="000248A8">
        <w:rPr>
          <w:rFonts w:ascii="Times New Roman" w:hAnsi="Times New Roman"/>
          <w:szCs w:val="28"/>
          <w:lang w:val="sv-SE"/>
        </w:rPr>
        <w:t xml:space="preserve"> g</w:t>
      </w:r>
      <w:r w:rsidRPr="00CA41D5">
        <w:rPr>
          <w:rFonts w:ascii="Times New Roman" w:hAnsi="Times New Roman"/>
          <w:szCs w:val="28"/>
          <w:lang w:val="sv-SE"/>
        </w:rPr>
        <w:t>ì</w:t>
      </w:r>
      <w:r w:rsidRPr="000248A8">
        <w:rPr>
          <w:rFonts w:ascii="Times New Roman" w:hAnsi="Times New Roman"/>
          <w:szCs w:val="28"/>
          <w:lang w:val="sv-SE"/>
        </w:rPr>
        <w:t>n, b</w:t>
      </w:r>
      <w:r w:rsidRPr="00CA41D5">
        <w:rPr>
          <w:rFonts w:ascii="Times New Roman" w:hAnsi="Times New Roman"/>
          <w:szCs w:val="28"/>
          <w:lang w:val="sv-SE"/>
        </w:rPr>
        <w:t>ả</w:t>
      </w:r>
      <w:r w:rsidRPr="000248A8">
        <w:rPr>
          <w:rFonts w:ascii="Times New Roman" w:hAnsi="Times New Roman"/>
          <w:szCs w:val="28"/>
          <w:lang w:val="sv-SE"/>
        </w:rPr>
        <w:t>o qu</w:t>
      </w:r>
      <w:r w:rsidRPr="00CA41D5">
        <w:rPr>
          <w:rFonts w:ascii="Times New Roman" w:hAnsi="Times New Roman"/>
          <w:szCs w:val="28"/>
          <w:lang w:val="sv-SE"/>
        </w:rPr>
        <w:t>ả</w:t>
      </w:r>
      <w:r w:rsidRPr="000248A8">
        <w:rPr>
          <w:rFonts w:ascii="Times New Roman" w:hAnsi="Times New Roman"/>
          <w:szCs w:val="28"/>
          <w:lang w:val="sv-SE"/>
        </w:rPr>
        <w:t>n to</w:t>
      </w:r>
      <w:r w:rsidRPr="00CA41D5">
        <w:rPr>
          <w:rFonts w:ascii="Times New Roman" w:hAnsi="Times New Roman"/>
          <w:szCs w:val="28"/>
          <w:lang w:val="sv-SE"/>
        </w:rPr>
        <w:t>à</w:t>
      </w:r>
      <w:r w:rsidRPr="000248A8">
        <w:rPr>
          <w:rFonts w:ascii="Times New Roman" w:hAnsi="Times New Roman"/>
          <w:szCs w:val="28"/>
          <w:lang w:val="sv-SE"/>
        </w:rPr>
        <w:t>n b</w:t>
      </w:r>
      <w:r w:rsidRPr="00CA41D5">
        <w:rPr>
          <w:rFonts w:ascii="Times New Roman" w:hAnsi="Times New Roman"/>
          <w:szCs w:val="28"/>
          <w:lang w:val="sv-SE"/>
        </w:rPr>
        <w:t>ộ</w:t>
      </w:r>
      <w:r w:rsidRPr="000248A8">
        <w:rPr>
          <w:rFonts w:ascii="Times New Roman" w:hAnsi="Times New Roman"/>
          <w:szCs w:val="28"/>
          <w:lang w:val="sv-SE"/>
        </w:rPr>
        <w:t xml:space="preserve"> v</w:t>
      </w:r>
      <w:r w:rsidRPr="00CA41D5">
        <w:rPr>
          <w:rFonts w:ascii="Times New Roman" w:hAnsi="Times New Roman"/>
          <w:szCs w:val="28"/>
          <w:lang w:val="sv-SE"/>
        </w:rPr>
        <w:t>ậ</w:t>
      </w:r>
      <w:r w:rsidRPr="000248A8">
        <w:rPr>
          <w:rFonts w:ascii="Times New Roman" w:hAnsi="Times New Roman"/>
          <w:szCs w:val="28"/>
          <w:lang w:val="sv-SE"/>
        </w:rPr>
        <w:t>t t</w:t>
      </w:r>
      <w:r w:rsidRPr="00CA41D5">
        <w:rPr>
          <w:rFonts w:ascii="Times New Roman" w:hAnsi="Times New Roman"/>
          <w:szCs w:val="28"/>
          <w:lang w:val="sv-SE"/>
        </w:rPr>
        <w:t>ư</w:t>
      </w:r>
      <w:r w:rsidRPr="000248A8">
        <w:rPr>
          <w:rFonts w:ascii="Times New Roman" w:hAnsi="Times New Roman"/>
          <w:szCs w:val="28"/>
          <w:lang w:val="sv-SE"/>
        </w:rPr>
        <w:t>, thi</w:t>
      </w:r>
      <w:r w:rsidRPr="00CA41D5">
        <w:rPr>
          <w:rFonts w:ascii="Times New Roman" w:hAnsi="Times New Roman"/>
          <w:szCs w:val="28"/>
          <w:lang w:val="sv-SE"/>
        </w:rPr>
        <w:t>ế</w:t>
      </w:r>
      <w:r w:rsidRPr="000248A8">
        <w:rPr>
          <w:rFonts w:ascii="Times New Roman" w:hAnsi="Times New Roman"/>
          <w:szCs w:val="28"/>
          <w:lang w:val="sv-SE"/>
        </w:rPr>
        <w:t>t b</w:t>
      </w:r>
      <w:r w:rsidRPr="00CA41D5">
        <w:rPr>
          <w:rFonts w:ascii="Times New Roman" w:hAnsi="Times New Roman"/>
          <w:szCs w:val="28"/>
          <w:lang w:val="sv-SE"/>
        </w:rPr>
        <w:t>ị</w:t>
      </w:r>
      <w:r w:rsidRPr="000248A8">
        <w:rPr>
          <w:rFonts w:ascii="Times New Roman" w:hAnsi="Times New Roman"/>
          <w:szCs w:val="28"/>
          <w:lang w:val="sv-SE"/>
        </w:rPr>
        <w:t xml:space="preserve"> </w:t>
      </w:r>
      <w:r w:rsidRPr="00CA41D5">
        <w:rPr>
          <w:rFonts w:ascii="Times New Roman" w:hAnsi="Times New Roman"/>
          <w:szCs w:val="28"/>
          <w:lang w:val="sv-SE"/>
        </w:rPr>
        <w:t>đế</w:t>
      </w:r>
      <w:r w:rsidRPr="000248A8">
        <w:rPr>
          <w:rFonts w:ascii="Times New Roman" w:hAnsi="Times New Roman"/>
          <w:szCs w:val="28"/>
          <w:lang w:val="sv-SE"/>
        </w:rPr>
        <w:t>n c</w:t>
      </w:r>
      <w:r w:rsidRPr="00CA41D5">
        <w:rPr>
          <w:rFonts w:ascii="Times New Roman" w:hAnsi="Times New Roman"/>
          <w:szCs w:val="28"/>
          <w:lang w:val="sv-SE"/>
        </w:rPr>
        <w:t>ô</w:t>
      </w:r>
      <w:r w:rsidRPr="000248A8">
        <w:rPr>
          <w:rFonts w:ascii="Times New Roman" w:hAnsi="Times New Roman"/>
          <w:szCs w:val="28"/>
          <w:lang w:val="sv-SE"/>
        </w:rPr>
        <w:t>ng tr</w:t>
      </w:r>
      <w:r w:rsidRPr="00CA41D5">
        <w:rPr>
          <w:rFonts w:ascii="Times New Roman" w:hAnsi="Times New Roman"/>
          <w:szCs w:val="28"/>
          <w:lang w:val="sv-SE"/>
        </w:rPr>
        <w:t>ườ</w:t>
      </w:r>
      <w:r w:rsidRPr="000248A8">
        <w:rPr>
          <w:rFonts w:ascii="Times New Roman" w:hAnsi="Times New Roman"/>
          <w:szCs w:val="28"/>
          <w:lang w:val="sv-SE"/>
        </w:rPr>
        <w:t>ng trong su</w:t>
      </w:r>
      <w:r w:rsidRPr="00CA41D5">
        <w:rPr>
          <w:rFonts w:ascii="Times New Roman" w:hAnsi="Times New Roman"/>
          <w:szCs w:val="28"/>
          <w:lang w:val="sv-SE"/>
        </w:rPr>
        <w:t>ố</w:t>
      </w:r>
      <w:r w:rsidRPr="000248A8">
        <w:rPr>
          <w:rFonts w:ascii="Times New Roman" w:hAnsi="Times New Roman"/>
          <w:szCs w:val="28"/>
          <w:lang w:val="sv-SE"/>
        </w:rPr>
        <w:t>t qu</w:t>
      </w:r>
      <w:r w:rsidRPr="00CA41D5">
        <w:rPr>
          <w:rFonts w:ascii="Times New Roman" w:hAnsi="Times New Roman"/>
          <w:szCs w:val="28"/>
          <w:lang w:val="sv-SE"/>
        </w:rPr>
        <w:t>á</w:t>
      </w:r>
      <w:r w:rsidRPr="000248A8">
        <w:rPr>
          <w:rFonts w:ascii="Times New Roman" w:hAnsi="Times New Roman"/>
          <w:szCs w:val="28"/>
          <w:lang w:val="sv-SE"/>
        </w:rPr>
        <w:t xml:space="preserve"> tr</w:t>
      </w:r>
      <w:r w:rsidRPr="00CA41D5">
        <w:rPr>
          <w:rFonts w:ascii="Times New Roman" w:hAnsi="Times New Roman"/>
          <w:szCs w:val="28"/>
          <w:lang w:val="sv-SE"/>
        </w:rPr>
        <w:t>ì</w:t>
      </w:r>
      <w:r w:rsidRPr="000248A8">
        <w:rPr>
          <w:rFonts w:ascii="Times New Roman" w:hAnsi="Times New Roman"/>
          <w:szCs w:val="28"/>
          <w:lang w:val="sv-SE"/>
        </w:rPr>
        <w:t>nh thi c</w:t>
      </w:r>
      <w:r w:rsidRPr="00CA41D5">
        <w:rPr>
          <w:rFonts w:ascii="Times New Roman" w:hAnsi="Times New Roman"/>
          <w:szCs w:val="28"/>
          <w:lang w:val="sv-SE"/>
        </w:rPr>
        <w:t>ô</w:t>
      </w:r>
      <w:r w:rsidRPr="000248A8">
        <w:rPr>
          <w:rFonts w:ascii="Times New Roman" w:hAnsi="Times New Roman"/>
          <w:szCs w:val="28"/>
          <w:lang w:val="sv-SE"/>
        </w:rPr>
        <w:t xml:space="preserve">ng cho </w:t>
      </w:r>
      <w:r w:rsidRPr="00CA41D5">
        <w:rPr>
          <w:rFonts w:ascii="Times New Roman" w:hAnsi="Times New Roman"/>
          <w:szCs w:val="28"/>
          <w:lang w:val="sv-SE"/>
        </w:rPr>
        <w:t>đế</w:t>
      </w:r>
      <w:r w:rsidRPr="000248A8">
        <w:rPr>
          <w:rFonts w:ascii="Times New Roman" w:hAnsi="Times New Roman"/>
          <w:szCs w:val="28"/>
          <w:lang w:val="sv-SE"/>
        </w:rPr>
        <w:t>n khi hai B</w:t>
      </w:r>
      <w:r w:rsidRPr="00CA41D5">
        <w:rPr>
          <w:rFonts w:ascii="Times New Roman" w:hAnsi="Times New Roman"/>
          <w:szCs w:val="28"/>
          <w:lang w:val="sv-SE"/>
        </w:rPr>
        <w:t>ê</w:t>
      </w:r>
      <w:r w:rsidRPr="000248A8">
        <w:rPr>
          <w:rFonts w:ascii="Times New Roman" w:hAnsi="Times New Roman"/>
          <w:szCs w:val="28"/>
          <w:lang w:val="sv-SE"/>
        </w:rPr>
        <w:t>n k</w:t>
      </w:r>
      <w:r w:rsidRPr="00CA41D5">
        <w:rPr>
          <w:rFonts w:ascii="Times New Roman" w:hAnsi="Times New Roman"/>
          <w:szCs w:val="28"/>
          <w:lang w:val="sv-SE"/>
        </w:rPr>
        <w:t>ý</w:t>
      </w:r>
      <w:r w:rsidRPr="000248A8">
        <w:rPr>
          <w:rFonts w:ascii="Times New Roman" w:hAnsi="Times New Roman"/>
          <w:szCs w:val="28"/>
          <w:lang w:val="sv-SE"/>
        </w:rPr>
        <w:t xml:space="preserve"> x</w:t>
      </w:r>
      <w:r w:rsidRPr="00CA41D5">
        <w:rPr>
          <w:rFonts w:ascii="Times New Roman" w:hAnsi="Times New Roman"/>
          <w:szCs w:val="28"/>
          <w:lang w:val="sv-SE"/>
        </w:rPr>
        <w:t>á</w:t>
      </w:r>
      <w:r w:rsidRPr="000248A8">
        <w:rPr>
          <w:rFonts w:ascii="Times New Roman" w:hAnsi="Times New Roman"/>
          <w:szCs w:val="28"/>
          <w:lang w:val="sv-SE"/>
        </w:rPr>
        <w:t>c nh</w:t>
      </w:r>
      <w:r w:rsidRPr="00CA41D5">
        <w:rPr>
          <w:rFonts w:ascii="Times New Roman" w:hAnsi="Times New Roman"/>
          <w:szCs w:val="28"/>
          <w:lang w:val="sv-SE"/>
        </w:rPr>
        <w:t>ậ</w:t>
      </w:r>
      <w:r w:rsidRPr="000248A8">
        <w:rPr>
          <w:rFonts w:ascii="Times New Roman" w:hAnsi="Times New Roman"/>
          <w:szCs w:val="28"/>
          <w:lang w:val="sv-SE"/>
        </w:rPr>
        <w:t>n nghi</w:t>
      </w:r>
      <w:r w:rsidRPr="00CA41D5">
        <w:rPr>
          <w:rFonts w:ascii="Times New Roman" w:hAnsi="Times New Roman"/>
          <w:szCs w:val="28"/>
          <w:lang w:val="sv-SE"/>
        </w:rPr>
        <w:t>ệ</w:t>
      </w:r>
      <w:r w:rsidRPr="000248A8">
        <w:rPr>
          <w:rFonts w:ascii="Times New Roman" w:hAnsi="Times New Roman"/>
          <w:szCs w:val="28"/>
          <w:lang w:val="sv-SE"/>
        </w:rPr>
        <w:t>m thu b</w:t>
      </w:r>
      <w:r w:rsidRPr="00CA41D5">
        <w:rPr>
          <w:rFonts w:ascii="Times New Roman" w:hAnsi="Times New Roman"/>
          <w:szCs w:val="28"/>
          <w:lang w:val="sv-SE"/>
        </w:rPr>
        <w:t>à</w:t>
      </w:r>
      <w:r w:rsidRPr="000248A8">
        <w:rPr>
          <w:rFonts w:ascii="Times New Roman" w:hAnsi="Times New Roman"/>
          <w:szCs w:val="28"/>
          <w:lang w:val="sv-SE"/>
        </w:rPr>
        <w:t>n giao.</w:t>
      </w:r>
    </w:p>
    <w:p w:rsidR="000248A8" w:rsidRPr="000248A8" w:rsidRDefault="000248A8" w:rsidP="00A17460">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0248A8">
        <w:rPr>
          <w:rFonts w:ascii="Times New Roman" w:hAnsi="Times New Roman"/>
          <w:szCs w:val="28"/>
          <w:lang w:val="sv-SE"/>
        </w:rPr>
        <w:t>Sau khi thi công, nghi</w:t>
      </w:r>
      <w:r w:rsidRPr="00CA41D5">
        <w:rPr>
          <w:rFonts w:ascii="Times New Roman" w:hAnsi="Times New Roman"/>
          <w:szCs w:val="28"/>
          <w:lang w:val="sv-SE"/>
        </w:rPr>
        <w:t>ệ</w:t>
      </w:r>
      <w:r w:rsidRPr="000248A8">
        <w:rPr>
          <w:rFonts w:ascii="Times New Roman" w:hAnsi="Times New Roman"/>
          <w:szCs w:val="28"/>
          <w:lang w:val="sv-SE"/>
        </w:rPr>
        <w:t xml:space="preserve">m thu </w:t>
      </w:r>
      <w:r w:rsidRPr="00CA41D5">
        <w:rPr>
          <w:rFonts w:ascii="Times New Roman" w:hAnsi="Times New Roman"/>
          <w:szCs w:val="28"/>
          <w:lang w:val="sv-SE"/>
        </w:rPr>
        <w:t>đư</w:t>
      </w:r>
      <w:r w:rsidRPr="000248A8">
        <w:rPr>
          <w:rFonts w:ascii="Times New Roman" w:hAnsi="Times New Roman"/>
          <w:szCs w:val="28"/>
          <w:lang w:val="sv-SE"/>
        </w:rPr>
        <w:t>a h</w:t>
      </w:r>
      <w:r w:rsidRPr="00CA41D5">
        <w:rPr>
          <w:rFonts w:ascii="Times New Roman" w:hAnsi="Times New Roman"/>
          <w:szCs w:val="28"/>
          <w:lang w:val="sv-SE"/>
        </w:rPr>
        <w:t>ạ</w:t>
      </w:r>
      <w:r w:rsidRPr="000248A8">
        <w:rPr>
          <w:rFonts w:ascii="Times New Roman" w:hAnsi="Times New Roman"/>
          <w:szCs w:val="28"/>
          <w:lang w:val="sv-SE"/>
        </w:rPr>
        <w:t>ng m</w:t>
      </w:r>
      <w:r w:rsidRPr="00CA41D5">
        <w:rPr>
          <w:rFonts w:ascii="Times New Roman" w:hAnsi="Times New Roman"/>
          <w:szCs w:val="28"/>
          <w:lang w:val="sv-SE"/>
        </w:rPr>
        <w:t>ụ</w:t>
      </w:r>
      <w:r w:rsidRPr="000248A8">
        <w:rPr>
          <w:rFonts w:ascii="Times New Roman" w:hAnsi="Times New Roman"/>
          <w:szCs w:val="28"/>
          <w:lang w:val="sv-SE"/>
        </w:rPr>
        <w:t>c c</w:t>
      </w:r>
      <w:r w:rsidRPr="00CA41D5">
        <w:rPr>
          <w:rFonts w:ascii="Times New Roman" w:hAnsi="Times New Roman"/>
          <w:szCs w:val="28"/>
          <w:lang w:val="sv-SE"/>
        </w:rPr>
        <w:t>ô</w:t>
      </w:r>
      <w:r w:rsidRPr="000248A8">
        <w:rPr>
          <w:rFonts w:ascii="Times New Roman" w:hAnsi="Times New Roman"/>
          <w:szCs w:val="28"/>
          <w:lang w:val="sv-SE"/>
        </w:rPr>
        <w:t>ng tr</w:t>
      </w:r>
      <w:r w:rsidRPr="00CA41D5">
        <w:rPr>
          <w:rFonts w:ascii="Times New Roman" w:hAnsi="Times New Roman"/>
          <w:szCs w:val="28"/>
          <w:lang w:val="sv-SE"/>
        </w:rPr>
        <w:t>ì</w:t>
      </w:r>
      <w:r w:rsidRPr="000248A8">
        <w:rPr>
          <w:rFonts w:ascii="Times New Roman" w:hAnsi="Times New Roman"/>
          <w:szCs w:val="28"/>
          <w:lang w:val="sv-SE"/>
        </w:rPr>
        <w:t>nh v</w:t>
      </w:r>
      <w:r w:rsidRPr="00CA41D5">
        <w:rPr>
          <w:rFonts w:ascii="Times New Roman" w:hAnsi="Times New Roman"/>
          <w:szCs w:val="28"/>
          <w:lang w:val="sv-SE"/>
        </w:rPr>
        <w:t>à</w:t>
      </w:r>
      <w:r w:rsidRPr="000248A8">
        <w:rPr>
          <w:rFonts w:ascii="Times New Roman" w:hAnsi="Times New Roman"/>
          <w:szCs w:val="28"/>
          <w:lang w:val="sv-SE"/>
        </w:rPr>
        <w:t>o s</w:t>
      </w:r>
      <w:r w:rsidRPr="00CA41D5">
        <w:rPr>
          <w:rFonts w:ascii="Times New Roman" w:hAnsi="Times New Roman"/>
          <w:szCs w:val="28"/>
          <w:lang w:val="sv-SE"/>
        </w:rPr>
        <w:t>ử</w:t>
      </w:r>
      <w:r w:rsidRPr="000248A8">
        <w:rPr>
          <w:rFonts w:ascii="Times New Roman" w:hAnsi="Times New Roman"/>
          <w:szCs w:val="28"/>
          <w:lang w:val="sv-SE"/>
        </w:rPr>
        <w:t xml:space="preserve"> d</w:t>
      </w:r>
      <w:r w:rsidRPr="00CA41D5">
        <w:rPr>
          <w:rFonts w:ascii="Times New Roman" w:hAnsi="Times New Roman"/>
          <w:szCs w:val="28"/>
          <w:lang w:val="sv-SE"/>
        </w:rPr>
        <w:t>ụ</w:t>
      </w:r>
      <w:r w:rsidRPr="000248A8">
        <w:rPr>
          <w:rFonts w:ascii="Times New Roman" w:hAnsi="Times New Roman"/>
          <w:szCs w:val="28"/>
          <w:lang w:val="sv-SE"/>
        </w:rPr>
        <w:t>ng, trong th</w:t>
      </w:r>
      <w:r w:rsidRPr="00CA41D5">
        <w:rPr>
          <w:rFonts w:ascii="Times New Roman" w:hAnsi="Times New Roman"/>
          <w:szCs w:val="28"/>
          <w:lang w:val="sv-SE"/>
        </w:rPr>
        <w:t>ờ</w:t>
      </w:r>
      <w:r w:rsidRPr="000248A8">
        <w:rPr>
          <w:rFonts w:ascii="Times New Roman" w:hAnsi="Times New Roman"/>
          <w:szCs w:val="28"/>
          <w:lang w:val="sv-SE"/>
        </w:rPr>
        <w:t>i gian b</w:t>
      </w:r>
      <w:r w:rsidRPr="00CA41D5">
        <w:rPr>
          <w:rFonts w:ascii="Times New Roman" w:hAnsi="Times New Roman"/>
          <w:szCs w:val="28"/>
          <w:lang w:val="sv-SE"/>
        </w:rPr>
        <w:t>ả</w:t>
      </w:r>
      <w:r w:rsidRPr="000248A8">
        <w:rPr>
          <w:rFonts w:ascii="Times New Roman" w:hAnsi="Times New Roman"/>
          <w:szCs w:val="28"/>
          <w:lang w:val="sv-SE"/>
        </w:rPr>
        <w:t>o h</w:t>
      </w:r>
      <w:r w:rsidRPr="00CA41D5">
        <w:rPr>
          <w:rFonts w:ascii="Times New Roman" w:hAnsi="Times New Roman"/>
          <w:szCs w:val="28"/>
          <w:lang w:val="sv-SE"/>
        </w:rPr>
        <w:t>à</w:t>
      </w:r>
      <w:r w:rsidRPr="000248A8">
        <w:rPr>
          <w:rFonts w:ascii="Times New Roman" w:hAnsi="Times New Roman"/>
          <w:szCs w:val="28"/>
          <w:lang w:val="sv-SE"/>
        </w:rPr>
        <w:t>nh n</w:t>
      </w:r>
      <w:r w:rsidRPr="00CA41D5">
        <w:rPr>
          <w:rFonts w:ascii="Times New Roman" w:hAnsi="Times New Roman"/>
          <w:szCs w:val="28"/>
          <w:lang w:val="sv-SE"/>
        </w:rPr>
        <w:t>ế</w:t>
      </w:r>
      <w:r w:rsidRPr="000248A8">
        <w:rPr>
          <w:rFonts w:ascii="Times New Roman" w:hAnsi="Times New Roman"/>
          <w:szCs w:val="28"/>
          <w:lang w:val="sv-SE"/>
        </w:rPr>
        <w:t>u c</w:t>
      </w:r>
      <w:r w:rsidRPr="00CA41D5">
        <w:rPr>
          <w:rFonts w:ascii="Times New Roman" w:hAnsi="Times New Roman"/>
          <w:szCs w:val="28"/>
          <w:lang w:val="sv-SE"/>
        </w:rPr>
        <w:t>ó</w:t>
      </w:r>
      <w:r w:rsidRPr="000248A8">
        <w:rPr>
          <w:rFonts w:ascii="Times New Roman" w:hAnsi="Times New Roman"/>
          <w:szCs w:val="28"/>
          <w:lang w:val="sv-SE"/>
        </w:rPr>
        <w:t xml:space="preserve"> s</w:t>
      </w:r>
      <w:r w:rsidRPr="00CA41D5">
        <w:rPr>
          <w:rFonts w:ascii="Times New Roman" w:hAnsi="Times New Roman"/>
          <w:szCs w:val="28"/>
          <w:lang w:val="sv-SE"/>
        </w:rPr>
        <w:t>ự</w:t>
      </w:r>
      <w:r w:rsidRPr="000248A8">
        <w:rPr>
          <w:rFonts w:ascii="Times New Roman" w:hAnsi="Times New Roman"/>
          <w:szCs w:val="28"/>
          <w:lang w:val="sv-SE"/>
        </w:rPr>
        <w:t xml:space="preserve"> c</w:t>
      </w:r>
      <w:r w:rsidRPr="00CA41D5">
        <w:rPr>
          <w:rFonts w:ascii="Times New Roman" w:hAnsi="Times New Roman"/>
          <w:szCs w:val="28"/>
          <w:lang w:val="sv-SE"/>
        </w:rPr>
        <w:t>ố</w:t>
      </w:r>
      <w:r w:rsidRPr="000248A8">
        <w:rPr>
          <w:rFonts w:ascii="Times New Roman" w:hAnsi="Times New Roman"/>
          <w:szCs w:val="28"/>
          <w:lang w:val="sv-SE"/>
        </w:rPr>
        <w:t xml:space="preserve"> v</w:t>
      </w:r>
      <w:r w:rsidRPr="00CA41D5">
        <w:rPr>
          <w:rFonts w:ascii="Times New Roman" w:hAnsi="Times New Roman"/>
          <w:szCs w:val="28"/>
          <w:lang w:val="sv-SE"/>
        </w:rPr>
        <w:t>ề</w:t>
      </w:r>
      <w:r w:rsidRPr="000248A8">
        <w:rPr>
          <w:rFonts w:ascii="Times New Roman" w:hAnsi="Times New Roman"/>
          <w:szCs w:val="28"/>
          <w:lang w:val="sv-SE"/>
        </w:rPr>
        <w:t xml:space="preserve"> h</w:t>
      </w:r>
      <w:r w:rsidRPr="00CA41D5">
        <w:rPr>
          <w:rFonts w:ascii="Times New Roman" w:hAnsi="Times New Roman"/>
          <w:szCs w:val="28"/>
          <w:lang w:val="sv-SE"/>
        </w:rPr>
        <w:t>ư</w:t>
      </w:r>
      <w:r w:rsidRPr="000248A8">
        <w:rPr>
          <w:rFonts w:ascii="Times New Roman" w:hAnsi="Times New Roman"/>
          <w:szCs w:val="28"/>
          <w:lang w:val="sv-SE"/>
        </w:rPr>
        <w:t xml:space="preserve"> h</w:t>
      </w:r>
      <w:r w:rsidRPr="00CA41D5">
        <w:rPr>
          <w:rFonts w:ascii="Times New Roman" w:hAnsi="Times New Roman"/>
          <w:szCs w:val="28"/>
          <w:lang w:val="sv-SE"/>
        </w:rPr>
        <w:t>ạ</w:t>
      </w:r>
      <w:r w:rsidRPr="000248A8">
        <w:rPr>
          <w:rFonts w:ascii="Times New Roman" w:hAnsi="Times New Roman"/>
          <w:szCs w:val="28"/>
          <w:lang w:val="sv-SE"/>
        </w:rPr>
        <w:t>i, bong tr</w:t>
      </w:r>
      <w:r w:rsidRPr="00CA41D5">
        <w:rPr>
          <w:rFonts w:ascii="Times New Roman" w:hAnsi="Times New Roman"/>
          <w:szCs w:val="28"/>
          <w:lang w:val="sv-SE"/>
        </w:rPr>
        <w:t>ó</w:t>
      </w:r>
      <w:r w:rsidRPr="000248A8">
        <w:rPr>
          <w:rFonts w:ascii="Times New Roman" w:hAnsi="Times New Roman"/>
          <w:szCs w:val="28"/>
          <w:lang w:val="sv-SE"/>
        </w:rPr>
        <w:t>c kh</w:t>
      </w:r>
      <w:r w:rsidRPr="00CA41D5">
        <w:rPr>
          <w:rFonts w:ascii="Times New Roman" w:hAnsi="Times New Roman"/>
          <w:szCs w:val="28"/>
          <w:lang w:val="sv-SE"/>
        </w:rPr>
        <w:t>ô</w:t>
      </w:r>
      <w:r w:rsidRPr="000248A8">
        <w:rPr>
          <w:rFonts w:ascii="Times New Roman" w:hAnsi="Times New Roman"/>
          <w:szCs w:val="28"/>
          <w:lang w:val="sv-SE"/>
        </w:rPr>
        <w:t xml:space="preserve">ng </w:t>
      </w:r>
      <w:r w:rsidRPr="00CA41D5">
        <w:rPr>
          <w:rFonts w:ascii="Times New Roman" w:hAnsi="Times New Roman"/>
          <w:szCs w:val="28"/>
          <w:lang w:val="sv-SE"/>
        </w:rPr>
        <w:t>đả</w:t>
      </w:r>
      <w:r w:rsidRPr="000248A8">
        <w:rPr>
          <w:rFonts w:ascii="Times New Roman" w:hAnsi="Times New Roman"/>
          <w:szCs w:val="28"/>
          <w:lang w:val="sv-SE"/>
        </w:rPr>
        <w:t>m b</w:t>
      </w:r>
      <w:r w:rsidRPr="00CA41D5">
        <w:rPr>
          <w:rFonts w:ascii="Times New Roman" w:hAnsi="Times New Roman"/>
          <w:szCs w:val="28"/>
          <w:lang w:val="sv-SE"/>
        </w:rPr>
        <w:t>ả</w:t>
      </w:r>
      <w:r w:rsidRPr="000248A8">
        <w:rPr>
          <w:rFonts w:ascii="Times New Roman" w:hAnsi="Times New Roman"/>
          <w:szCs w:val="28"/>
          <w:lang w:val="sv-SE"/>
        </w:rPr>
        <w:t>o ch</w:t>
      </w:r>
      <w:r w:rsidRPr="00CA41D5">
        <w:rPr>
          <w:rFonts w:ascii="Times New Roman" w:hAnsi="Times New Roman"/>
          <w:szCs w:val="28"/>
          <w:lang w:val="sv-SE"/>
        </w:rPr>
        <w:t>ấ</w:t>
      </w:r>
      <w:r w:rsidRPr="000248A8">
        <w:rPr>
          <w:rFonts w:ascii="Times New Roman" w:hAnsi="Times New Roman"/>
          <w:szCs w:val="28"/>
          <w:lang w:val="sv-SE"/>
        </w:rPr>
        <w:t>t l</w:t>
      </w:r>
      <w:r w:rsidRPr="00CA41D5">
        <w:rPr>
          <w:rFonts w:ascii="Times New Roman" w:hAnsi="Times New Roman"/>
          <w:szCs w:val="28"/>
          <w:lang w:val="sv-SE"/>
        </w:rPr>
        <w:t>ượ</w:t>
      </w:r>
      <w:r w:rsidRPr="000248A8">
        <w:rPr>
          <w:rFonts w:ascii="Times New Roman" w:hAnsi="Times New Roman"/>
          <w:szCs w:val="28"/>
          <w:lang w:val="sv-SE"/>
        </w:rPr>
        <w:t>ng m</w:t>
      </w:r>
      <w:r w:rsidRPr="00CA41D5">
        <w:rPr>
          <w:rFonts w:ascii="Times New Roman" w:hAnsi="Times New Roman"/>
          <w:szCs w:val="28"/>
          <w:lang w:val="sv-SE"/>
        </w:rPr>
        <w:t>à</w:t>
      </w:r>
      <w:r w:rsidRPr="000248A8">
        <w:rPr>
          <w:rFonts w:ascii="Times New Roman" w:hAnsi="Times New Roman"/>
          <w:szCs w:val="28"/>
          <w:lang w:val="sv-SE"/>
        </w:rPr>
        <w:t xml:space="preserve"> kh</w:t>
      </w:r>
      <w:r w:rsidRPr="00CA41D5">
        <w:rPr>
          <w:rFonts w:ascii="Times New Roman" w:hAnsi="Times New Roman"/>
          <w:szCs w:val="28"/>
          <w:lang w:val="sv-SE"/>
        </w:rPr>
        <w:t>ô</w:t>
      </w:r>
      <w:r w:rsidRPr="000248A8">
        <w:rPr>
          <w:rFonts w:ascii="Times New Roman" w:hAnsi="Times New Roman"/>
          <w:szCs w:val="28"/>
          <w:lang w:val="sv-SE"/>
        </w:rPr>
        <w:t>ng ph</w:t>
      </w:r>
      <w:r w:rsidRPr="00CA41D5">
        <w:rPr>
          <w:rFonts w:ascii="Times New Roman" w:hAnsi="Times New Roman"/>
          <w:szCs w:val="28"/>
          <w:lang w:val="sv-SE"/>
        </w:rPr>
        <w:t>ả</w:t>
      </w:r>
      <w:r w:rsidRPr="000248A8">
        <w:rPr>
          <w:rFonts w:ascii="Times New Roman" w:hAnsi="Times New Roman"/>
          <w:szCs w:val="28"/>
          <w:lang w:val="sv-SE"/>
        </w:rPr>
        <w:t>i do l</w:t>
      </w:r>
      <w:r w:rsidRPr="00CA41D5">
        <w:rPr>
          <w:rFonts w:ascii="Times New Roman" w:hAnsi="Times New Roman"/>
          <w:szCs w:val="28"/>
          <w:lang w:val="sv-SE"/>
        </w:rPr>
        <w:t>ỗ</w:t>
      </w:r>
      <w:r w:rsidRPr="000248A8">
        <w:rPr>
          <w:rFonts w:ascii="Times New Roman" w:hAnsi="Times New Roman"/>
          <w:szCs w:val="28"/>
          <w:lang w:val="sv-SE"/>
        </w:rPr>
        <w:t>i c</w:t>
      </w:r>
      <w:r w:rsidRPr="00CA41D5">
        <w:rPr>
          <w:rFonts w:ascii="Times New Roman" w:hAnsi="Times New Roman"/>
          <w:szCs w:val="28"/>
          <w:lang w:val="sv-SE"/>
        </w:rPr>
        <w:t>ủ</w:t>
      </w:r>
      <w:r w:rsidRPr="000248A8">
        <w:rPr>
          <w:rFonts w:ascii="Times New Roman" w:hAnsi="Times New Roman"/>
          <w:szCs w:val="28"/>
          <w:lang w:val="sv-SE"/>
        </w:rPr>
        <w:t>a B</w:t>
      </w:r>
      <w:r w:rsidRPr="00CA41D5">
        <w:rPr>
          <w:rFonts w:ascii="Times New Roman" w:hAnsi="Times New Roman"/>
          <w:szCs w:val="28"/>
          <w:lang w:val="sv-SE"/>
        </w:rPr>
        <w:t>ê</w:t>
      </w:r>
      <w:r w:rsidRPr="000248A8">
        <w:rPr>
          <w:rFonts w:ascii="Times New Roman" w:hAnsi="Times New Roman"/>
          <w:szCs w:val="28"/>
          <w:lang w:val="sv-SE"/>
        </w:rPr>
        <w:t>n A g</w:t>
      </w:r>
      <w:r w:rsidRPr="00CA41D5">
        <w:rPr>
          <w:rFonts w:ascii="Times New Roman" w:hAnsi="Times New Roman"/>
          <w:szCs w:val="28"/>
          <w:lang w:val="sv-SE"/>
        </w:rPr>
        <w:t>â</w:t>
      </w:r>
      <w:r w:rsidRPr="000248A8">
        <w:rPr>
          <w:rFonts w:ascii="Times New Roman" w:hAnsi="Times New Roman"/>
          <w:szCs w:val="28"/>
          <w:lang w:val="sv-SE"/>
        </w:rPr>
        <w:t>y ra, th</w:t>
      </w:r>
      <w:r w:rsidRPr="00CA41D5">
        <w:rPr>
          <w:rFonts w:ascii="Times New Roman" w:hAnsi="Times New Roman"/>
          <w:szCs w:val="28"/>
          <w:lang w:val="sv-SE"/>
        </w:rPr>
        <w:t>ì</w:t>
      </w:r>
      <w:r w:rsidRPr="000248A8">
        <w:rPr>
          <w:rFonts w:ascii="Times New Roman" w:hAnsi="Times New Roman"/>
          <w:szCs w:val="28"/>
          <w:lang w:val="sv-SE"/>
        </w:rPr>
        <w:t xml:space="preserve"> B</w:t>
      </w:r>
      <w:r w:rsidRPr="00CA41D5">
        <w:rPr>
          <w:rFonts w:ascii="Times New Roman" w:hAnsi="Times New Roman"/>
          <w:szCs w:val="28"/>
          <w:lang w:val="sv-SE"/>
        </w:rPr>
        <w:t>ê</w:t>
      </w:r>
      <w:r w:rsidRPr="000248A8">
        <w:rPr>
          <w:rFonts w:ascii="Times New Roman" w:hAnsi="Times New Roman"/>
          <w:szCs w:val="28"/>
          <w:lang w:val="sv-SE"/>
        </w:rPr>
        <w:t>n B ph</w:t>
      </w:r>
      <w:r w:rsidRPr="00CA41D5">
        <w:rPr>
          <w:rFonts w:ascii="Times New Roman" w:hAnsi="Times New Roman"/>
          <w:szCs w:val="28"/>
          <w:lang w:val="sv-SE"/>
        </w:rPr>
        <w:t>ả</w:t>
      </w:r>
      <w:r w:rsidRPr="000248A8">
        <w:rPr>
          <w:rFonts w:ascii="Times New Roman" w:hAnsi="Times New Roman"/>
          <w:szCs w:val="28"/>
          <w:lang w:val="sv-SE"/>
        </w:rPr>
        <w:t>i c</w:t>
      </w:r>
      <w:r w:rsidRPr="00CA41D5">
        <w:rPr>
          <w:rFonts w:ascii="Times New Roman" w:hAnsi="Times New Roman"/>
          <w:szCs w:val="28"/>
          <w:lang w:val="sv-SE"/>
        </w:rPr>
        <w:t>ử</w:t>
      </w:r>
      <w:r w:rsidRPr="000248A8">
        <w:rPr>
          <w:rFonts w:ascii="Times New Roman" w:hAnsi="Times New Roman"/>
          <w:szCs w:val="28"/>
          <w:lang w:val="sv-SE"/>
        </w:rPr>
        <w:t xml:space="preserve"> ng</w:t>
      </w:r>
      <w:r w:rsidRPr="00CA41D5">
        <w:rPr>
          <w:rFonts w:ascii="Times New Roman" w:hAnsi="Times New Roman"/>
          <w:szCs w:val="28"/>
          <w:lang w:val="sv-SE"/>
        </w:rPr>
        <w:t>ườ</w:t>
      </w:r>
      <w:r w:rsidRPr="000248A8">
        <w:rPr>
          <w:rFonts w:ascii="Times New Roman" w:hAnsi="Times New Roman"/>
          <w:szCs w:val="28"/>
          <w:lang w:val="sv-SE"/>
        </w:rPr>
        <w:t xml:space="preserve">i </w:t>
      </w:r>
      <w:r w:rsidRPr="00CA41D5">
        <w:rPr>
          <w:rFonts w:ascii="Times New Roman" w:hAnsi="Times New Roman"/>
          <w:szCs w:val="28"/>
          <w:lang w:val="sv-SE"/>
        </w:rPr>
        <w:t>đế</w:t>
      </w:r>
      <w:r w:rsidRPr="000248A8">
        <w:rPr>
          <w:rFonts w:ascii="Times New Roman" w:hAnsi="Times New Roman"/>
          <w:szCs w:val="28"/>
          <w:lang w:val="sv-SE"/>
        </w:rPr>
        <w:t>n s</w:t>
      </w:r>
      <w:r w:rsidRPr="00CA41D5">
        <w:rPr>
          <w:rFonts w:ascii="Times New Roman" w:hAnsi="Times New Roman"/>
          <w:szCs w:val="28"/>
          <w:lang w:val="sv-SE"/>
        </w:rPr>
        <w:t>ử</w:t>
      </w:r>
      <w:r w:rsidRPr="000248A8">
        <w:rPr>
          <w:rFonts w:ascii="Times New Roman" w:hAnsi="Times New Roman"/>
          <w:szCs w:val="28"/>
          <w:lang w:val="sv-SE"/>
        </w:rPr>
        <w:t>a ch</w:t>
      </w:r>
      <w:r w:rsidRPr="00CA41D5">
        <w:rPr>
          <w:rFonts w:ascii="Times New Roman" w:hAnsi="Times New Roman"/>
          <w:szCs w:val="28"/>
          <w:lang w:val="sv-SE"/>
        </w:rPr>
        <w:t>ữ</w:t>
      </w:r>
      <w:r w:rsidRPr="000248A8">
        <w:rPr>
          <w:rFonts w:ascii="Times New Roman" w:hAnsi="Times New Roman"/>
          <w:szCs w:val="28"/>
          <w:lang w:val="sv-SE"/>
        </w:rPr>
        <w:t>a v</w:t>
      </w:r>
      <w:r w:rsidRPr="00CA41D5">
        <w:rPr>
          <w:rFonts w:ascii="Times New Roman" w:hAnsi="Times New Roman"/>
          <w:szCs w:val="28"/>
          <w:lang w:val="sv-SE"/>
        </w:rPr>
        <w:t>à</w:t>
      </w:r>
      <w:r w:rsidRPr="000248A8">
        <w:rPr>
          <w:rFonts w:ascii="Times New Roman" w:hAnsi="Times New Roman"/>
          <w:szCs w:val="28"/>
          <w:lang w:val="sv-SE"/>
        </w:rPr>
        <w:t xml:space="preserve"> m</w:t>
      </w:r>
      <w:r w:rsidRPr="00CA41D5">
        <w:rPr>
          <w:rFonts w:ascii="Times New Roman" w:hAnsi="Times New Roman"/>
          <w:szCs w:val="28"/>
          <w:lang w:val="sv-SE"/>
        </w:rPr>
        <w:t>ọ</w:t>
      </w:r>
      <w:r w:rsidRPr="000248A8">
        <w:rPr>
          <w:rFonts w:ascii="Times New Roman" w:hAnsi="Times New Roman"/>
          <w:szCs w:val="28"/>
          <w:lang w:val="sv-SE"/>
        </w:rPr>
        <w:t>i chi ph</w:t>
      </w:r>
      <w:r w:rsidRPr="00CA41D5">
        <w:rPr>
          <w:rFonts w:ascii="Times New Roman" w:hAnsi="Times New Roman"/>
          <w:szCs w:val="28"/>
          <w:lang w:val="sv-SE"/>
        </w:rPr>
        <w:t>í</w:t>
      </w:r>
      <w:r w:rsidRPr="000248A8">
        <w:rPr>
          <w:rFonts w:ascii="Times New Roman" w:hAnsi="Times New Roman"/>
          <w:szCs w:val="28"/>
          <w:lang w:val="sv-SE"/>
        </w:rPr>
        <w:t xml:space="preserve"> li</w:t>
      </w:r>
      <w:r w:rsidRPr="00CA41D5">
        <w:rPr>
          <w:rFonts w:ascii="Times New Roman" w:hAnsi="Times New Roman"/>
          <w:szCs w:val="28"/>
          <w:lang w:val="sv-SE"/>
        </w:rPr>
        <w:t>ê</w:t>
      </w:r>
      <w:r w:rsidRPr="000248A8">
        <w:rPr>
          <w:rFonts w:ascii="Times New Roman" w:hAnsi="Times New Roman"/>
          <w:szCs w:val="28"/>
          <w:lang w:val="sv-SE"/>
        </w:rPr>
        <w:t xml:space="preserve">n quan </w:t>
      </w:r>
      <w:r w:rsidRPr="00CA41D5">
        <w:rPr>
          <w:rFonts w:ascii="Times New Roman" w:hAnsi="Times New Roman"/>
          <w:szCs w:val="28"/>
          <w:lang w:val="sv-SE"/>
        </w:rPr>
        <w:t>đế</w:t>
      </w:r>
      <w:r w:rsidRPr="000248A8">
        <w:rPr>
          <w:rFonts w:ascii="Times New Roman" w:hAnsi="Times New Roman"/>
          <w:szCs w:val="28"/>
          <w:lang w:val="sv-SE"/>
        </w:rPr>
        <w:t>n vi</w:t>
      </w:r>
      <w:r w:rsidRPr="00CA41D5">
        <w:rPr>
          <w:rFonts w:ascii="Times New Roman" w:hAnsi="Times New Roman"/>
          <w:szCs w:val="28"/>
          <w:lang w:val="sv-SE"/>
        </w:rPr>
        <w:t>ệ</w:t>
      </w:r>
      <w:r w:rsidRPr="000248A8">
        <w:rPr>
          <w:rFonts w:ascii="Times New Roman" w:hAnsi="Times New Roman"/>
          <w:szCs w:val="28"/>
          <w:lang w:val="sv-SE"/>
        </w:rPr>
        <w:t>c s</w:t>
      </w:r>
      <w:r w:rsidRPr="00CA41D5">
        <w:rPr>
          <w:rFonts w:ascii="Times New Roman" w:hAnsi="Times New Roman"/>
          <w:szCs w:val="28"/>
          <w:lang w:val="sv-SE"/>
        </w:rPr>
        <w:t>ử</w:t>
      </w:r>
      <w:r w:rsidRPr="000248A8">
        <w:rPr>
          <w:rFonts w:ascii="Times New Roman" w:hAnsi="Times New Roman"/>
          <w:szCs w:val="28"/>
          <w:lang w:val="sv-SE"/>
        </w:rPr>
        <w:t>a ch</w:t>
      </w:r>
      <w:r w:rsidRPr="00CA41D5">
        <w:rPr>
          <w:rFonts w:ascii="Times New Roman" w:hAnsi="Times New Roman"/>
          <w:szCs w:val="28"/>
          <w:lang w:val="sv-SE"/>
        </w:rPr>
        <w:t>ữ</w:t>
      </w:r>
      <w:r w:rsidRPr="000248A8">
        <w:rPr>
          <w:rFonts w:ascii="Times New Roman" w:hAnsi="Times New Roman"/>
          <w:szCs w:val="28"/>
          <w:lang w:val="sv-SE"/>
        </w:rPr>
        <w:t>a B</w:t>
      </w:r>
      <w:r w:rsidRPr="00CA41D5">
        <w:rPr>
          <w:rFonts w:ascii="Times New Roman" w:hAnsi="Times New Roman"/>
          <w:szCs w:val="28"/>
          <w:lang w:val="sv-SE"/>
        </w:rPr>
        <w:t>ê</w:t>
      </w:r>
      <w:r w:rsidRPr="000248A8">
        <w:rPr>
          <w:rFonts w:ascii="Times New Roman" w:hAnsi="Times New Roman"/>
          <w:szCs w:val="28"/>
          <w:lang w:val="sv-SE"/>
        </w:rPr>
        <w:t>n B ph</w:t>
      </w:r>
      <w:r w:rsidRPr="00CA41D5">
        <w:rPr>
          <w:rFonts w:ascii="Times New Roman" w:hAnsi="Times New Roman"/>
          <w:szCs w:val="28"/>
          <w:lang w:val="sv-SE"/>
        </w:rPr>
        <w:t>ả</w:t>
      </w:r>
      <w:r w:rsidRPr="000248A8">
        <w:rPr>
          <w:rFonts w:ascii="Times New Roman" w:hAnsi="Times New Roman"/>
          <w:szCs w:val="28"/>
          <w:lang w:val="sv-SE"/>
        </w:rPr>
        <w:t>i ch</w:t>
      </w:r>
      <w:r w:rsidRPr="00CA41D5">
        <w:rPr>
          <w:rFonts w:ascii="Times New Roman" w:hAnsi="Times New Roman"/>
          <w:szCs w:val="28"/>
          <w:lang w:val="sv-SE"/>
        </w:rPr>
        <w:t>ị</w:t>
      </w:r>
      <w:r w:rsidRPr="000248A8">
        <w:rPr>
          <w:rFonts w:ascii="Times New Roman" w:hAnsi="Times New Roman"/>
          <w:szCs w:val="28"/>
          <w:lang w:val="sv-SE"/>
        </w:rPr>
        <w:t>u.</w:t>
      </w:r>
    </w:p>
    <w:p w:rsidR="000248A8" w:rsidRDefault="000248A8" w:rsidP="00A17460">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CA41D5">
        <w:rPr>
          <w:rFonts w:ascii="Times New Roman" w:hAnsi="Times New Roman"/>
          <w:szCs w:val="28"/>
          <w:lang w:val="sv-SE"/>
        </w:rPr>
        <w:t>Đả</w:t>
      </w:r>
      <w:r w:rsidRPr="000248A8">
        <w:rPr>
          <w:rFonts w:ascii="Times New Roman" w:hAnsi="Times New Roman"/>
          <w:szCs w:val="28"/>
          <w:lang w:val="sv-SE"/>
        </w:rPr>
        <w:t>m b</w:t>
      </w:r>
      <w:r w:rsidRPr="00CA41D5">
        <w:rPr>
          <w:rFonts w:ascii="Times New Roman" w:hAnsi="Times New Roman"/>
          <w:szCs w:val="28"/>
          <w:lang w:val="sv-SE"/>
        </w:rPr>
        <w:t>ả</w:t>
      </w:r>
      <w:r w:rsidRPr="000248A8">
        <w:rPr>
          <w:rFonts w:ascii="Times New Roman" w:hAnsi="Times New Roman"/>
          <w:szCs w:val="28"/>
          <w:lang w:val="sv-SE"/>
        </w:rPr>
        <w:t>o v</w:t>
      </w:r>
      <w:r w:rsidRPr="00CA41D5">
        <w:rPr>
          <w:rFonts w:ascii="Times New Roman" w:hAnsi="Times New Roman"/>
          <w:szCs w:val="28"/>
          <w:lang w:val="sv-SE"/>
        </w:rPr>
        <w:t>à</w:t>
      </w:r>
      <w:r w:rsidRPr="000248A8">
        <w:rPr>
          <w:rFonts w:ascii="Times New Roman" w:hAnsi="Times New Roman"/>
          <w:szCs w:val="28"/>
          <w:lang w:val="sv-SE"/>
        </w:rPr>
        <w:t xml:space="preserve"> ch</w:t>
      </w:r>
      <w:r w:rsidRPr="00CA41D5">
        <w:rPr>
          <w:rFonts w:ascii="Times New Roman" w:hAnsi="Times New Roman"/>
          <w:szCs w:val="28"/>
          <w:lang w:val="sv-SE"/>
        </w:rPr>
        <w:t>ị</w:t>
      </w:r>
      <w:r w:rsidRPr="000248A8">
        <w:rPr>
          <w:rFonts w:ascii="Times New Roman" w:hAnsi="Times New Roman"/>
          <w:szCs w:val="28"/>
          <w:lang w:val="sv-SE"/>
        </w:rPr>
        <w:t>u ho</w:t>
      </w:r>
      <w:r w:rsidRPr="00CA41D5">
        <w:rPr>
          <w:rFonts w:ascii="Times New Roman" w:hAnsi="Times New Roman"/>
          <w:szCs w:val="28"/>
          <w:lang w:val="sv-SE"/>
        </w:rPr>
        <w:t>à</w:t>
      </w:r>
      <w:r w:rsidRPr="000248A8">
        <w:rPr>
          <w:rFonts w:ascii="Times New Roman" w:hAnsi="Times New Roman"/>
          <w:szCs w:val="28"/>
          <w:lang w:val="sv-SE"/>
        </w:rPr>
        <w:t>n to</w:t>
      </w:r>
      <w:r w:rsidRPr="00CA41D5">
        <w:rPr>
          <w:rFonts w:ascii="Times New Roman" w:hAnsi="Times New Roman"/>
          <w:szCs w:val="28"/>
          <w:lang w:val="sv-SE"/>
        </w:rPr>
        <w:t>à</w:t>
      </w:r>
      <w:r w:rsidRPr="000248A8">
        <w:rPr>
          <w:rFonts w:ascii="Times New Roman" w:hAnsi="Times New Roman"/>
          <w:szCs w:val="28"/>
          <w:lang w:val="sv-SE"/>
        </w:rPr>
        <w:t>n tr</w:t>
      </w:r>
      <w:r w:rsidRPr="00CA41D5">
        <w:rPr>
          <w:rFonts w:ascii="Times New Roman" w:hAnsi="Times New Roman"/>
          <w:szCs w:val="28"/>
          <w:lang w:val="sv-SE"/>
        </w:rPr>
        <w:t>á</w:t>
      </w:r>
      <w:r w:rsidRPr="000248A8">
        <w:rPr>
          <w:rFonts w:ascii="Times New Roman" w:hAnsi="Times New Roman"/>
          <w:szCs w:val="28"/>
          <w:lang w:val="sv-SE"/>
        </w:rPr>
        <w:t>ch nhi</w:t>
      </w:r>
      <w:r w:rsidRPr="00CA41D5">
        <w:rPr>
          <w:rFonts w:ascii="Times New Roman" w:hAnsi="Times New Roman"/>
          <w:szCs w:val="28"/>
          <w:lang w:val="sv-SE"/>
        </w:rPr>
        <w:t>ệ</w:t>
      </w:r>
      <w:r w:rsidRPr="000248A8">
        <w:rPr>
          <w:rFonts w:ascii="Times New Roman" w:hAnsi="Times New Roman"/>
          <w:szCs w:val="28"/>
          <w:lang w:val="sv-SE"/>
        </w:rPr>
        <w:t>m v</w:t>
      </w:r>
      <w:r w:rsidRPr="00CA41D5">
        <w:rPr>
          <w:rFonts w:ascii="Times New Roman" w:hAnsi="Times New Roman"/>
          <w:szCs w:val="28"/>
          <w:lang w:val="sv-SE"/>
        </w:rPr>
        <w:t>ề</w:t>
      </w:r>
      <w:r w:rsidRPr="000248A8">
        <w:rPr>
          <w:rFonts w:ascii="Times New Roman" w:hAnsi="Times New Roman"/>
          <w:szCs w:val="28"/>
          <w:lang w:val="sv-SE"/>
        </w:rPr>
        <w:t xml:space="preserve"> an to</w:t>
      </w:r>
      <w:r w:rsidRPr="00CA41D5">
        <w:rPr>
          <w:rFonts w:ascii="Times New Roman" w:hAnsi="Times New Roman"/>
          <w:szCs w:val="28"/>
          <w:lang w:val="sv-SE"/>
        </w:rPr>
        <w:t>à</w:t>
      </w:r>
      <w:r w:rsidRPr="000248A8">
        <w:rPr>
          <w:rFonts w:ascii="Times New Roman" w:hAnsi="Times New Roman"/>
          <w:szCs w:val="28"/>
          <w:lang w:val="sv-SE"/>
        </w:rPr>
        <w:t xml:space="preserve">n lao </w:t>
      </w:r>
      <w:r w:rsidRPr="00CA41D5">
        <w:rPr>
          <w:rFonts w:ascii="Times New Roman" w:hAnsi="Times New Roman"/>
          <w:szCs w:val="28"/>
          <w:lang w:val="sv-SE"/>
        </w:rPr>
        <w:t>độ</w:t>
      </w:r>
      <w:r w:rsidRPr="000248A8">
        <w:rPr>
          <w:rFonts w:ascii="Times New Roman" w:hAnsi="Times New Roman"/>
          <w:szCs w:val="28"/>
          <w:lang w:val="sv-SE"/>
        </w:rPr>
        <w:t>ng v</w:t>
      </w:r>
      <w:r w:rsidRPr="00CA41D5">
        <w:rPr>
          <w:rFonts w:ascii="Times New Roman" w:hAnsi="Times New Roman"/>
          <w:szCs w:val="28"/>
          <w:lang w:val="sv-SE"/>
        </w:rPr>
        <w:t>à</w:t>
      </w:r>
      <w:r w:rsidRPr="000248A8">
        <w:rPr>
          <w:rFonts w:ascii="Times New Roman" w:hAnsi="Times New Roman"/>
          <w:szCs w:val="28"/>
          <w:lang w:val="sv-SE"/>
        </w:rPr>
        <w:t xml:space="preserve"> v</w:t>
      </w:r>
      <w:r w:rsidRPr="00CA41D5">
        <w:rPr>
          <w:rFonts w:ascii="Times New Roman" w:hAnsi="Times New Roman"/>
          <w:szCs w:val="28"/>
          <w:lang w:val="sv-SE"/>
        </w:rPr>
        <w:t>ệ</w:t>
      </w:r>
      <w:r w:rsidRPr="000248A8">
        <w:rPr>
          <w:rFonts w:ascii="Times New Roman" w:hAnsi="Times New Roman"/>
          <w:szCs w:val="28"/>
          <w:lang w:val="sv-SE"/>
        </w:rPr>
        <w:t xml:space="preserve"> sinh m</w:t>
      </w:r>
      <w:r w:rsidRPr="00CA41D5">
        <w:rPr>
          <w:rFonts w:ascii="Times New Roman" w:hAnsi="Times New Roman"/>
          <w:szCs w:val="28"/>
          <w:lang w:val="sv-SE"/>
        </w:rPr>
        <w:t>ô</w:t>
      </w:r>
      <w:r w:rsidRPr="000248A8">
        <w:rPr>
          <w:rFonts w:ascii="Times New Roman" w:hAnsi="Times New Roman"/>
          <w:szCs w:val="28"/>
          <w:lang w:val="sv-SE"/>
        </w:rPr>
        <w:t>i tr</w:t>
      </w:r>
      <w:r w:rsidRPr="00CA41D5">
        <w:rPr>
          <w:rFonts w:ascii="Times New Roman" w:hAnsi="Times New Roman"/>
          <w:szCs w:val="28"/>
          <w:lang w:val="sv-SE"/>
        </w:rPr>
        <w:t>ườ</w:t>
      </w:r>
      <w:r w:rsidRPr="000248A8">
        <w:rPr>
          <w:rFonts w:ascii="Times New Roman" w:hAnsi="Times New Roman"/>
          <w:szCs w:val="28"/>
          <w:lang w:val="sv-SE"/>
        </w:rPr>
        <w:t>ng khi thi c</w:t>
      </w:r>
      <w:r w:rsidRPr="00CA41D5">
        <w:rPr>
          <w:rFonts w:ascii="Times New Roman" w:hAnsi="Times New Roman"/>
          <w:szCs w:val="28"/>
          <w:lang w:val="sv-SE"/>
        </w:rPr>
        <w:t>ô</w:t>
      </w:r>
      <w:r w:rsidRPr="000248A8">
        <w:rPr>
          <w:rFonts w:ascii="Times New Roman" w:hAnsi="Times New Roman"/>
          <w:szCs w:val="28"/>
          <w:lang w:val="sv-SE"/>
        </w:rPr>
        <w:t>ng c</w:t>
      </w:r>
      <w:r w:rsidRPr="00CA41D5">
        <w:rPr>
          <w:rFonts w:ascii="Times New Roman" w:hAnsi="Times New Roman"/>
          <w:szCs w:val="28"/>
          <w:lang w:val="sv-SE"/>
        </w:rPr>
        <w:t>á</w:t>
      </w:r>
      <w:r w:rsidRPr="000248A8">
        <w:rPr>
          <w:rFonts w:ascii="Times New Roman" w:hAnsi="Times New Roman"/>
          <w:szCs w:val="28"/>
          <w:lang w:val="sv-SE"/>
        </w:rPr>
        <w:t xml:space="preserve">c theo quy </w:t>
      </w:r>
      <w:r w:rsidRPr="00CA41D5">
        <w:rPr>
          <w:rFonts w:ascii="Times New Roman" w:hAnsi="Times New Roman"/>
          <w:szCs w:val="28"/>
          <w:lang w:val="sv-SE"/>
        </w:rPr>
        <w:t>đị</w:t>
      </w:r>
      <w:r w:rsidRPr="000248A8">
        <w:rPr>
          <w:rFonts w:ascii="Times New Roman" w:hAnsi="Times New Roman"/>
          <w:szCs w:val="28"/>
          <w:lang w:val="sv-SE"/>
        </w:rPr>
        <w:t>nh c</w:t>
      </w:r>
      <w:r w:rsidRPr="00CA41D5">
        <w:rPr>
          <w:rFonts w:ascii="Times New Roman" w:hAnsi="Times New Roman"/>
          <w:szCs w:val="28"/>
          <w:lang w:val="sv-SE"/>
        </w:rPr>
        <w:t>ủ</w:t>
      </w:r>
      <w:r w:rsidRPr="000248A8">
        <w:rPr>
          <w:rFonts w:ascii="Times New Roman" w:hAnsi="Times New Roman"/>
          <w:szCs w:val="28"/>
          <w:lang w:val="sv-SE"/>
        </w:rPr>
        <w:t>a Ph</w:t>
      </w:r>
      <w:r w:rsidRPr="00CA41D5">
        <w:rPr>
          <w:rFonts w:ascii="Times New Roman" w:hAnsi="Times New Roman"/>
          <w:szCs w:val="28"/>
          <w:lang w:val="sv-SE"/>
        </w:rPr>
        <w:t>á</w:t>
      </w:r>
      <w:r w:rsidRPr="000248A8">
        <w:rPr>
          <w:rFonts w:ascii="Times New Roman" w:hAnsi="Times New Roman"/>
          <w:szCs w:val="28"/>
          <w:lang w:val="sv-SE"/>
        </w:rPr>
        <w:t>p lu</w:t>
      </w:r>
      <w:r w:rsidRPr="00CA41D5">
        <w:rPr>
          <w:rFonts w:ascii="Times New Roman" w:hAnsi="Times New Roman"/>
          <w:szCs w:val="28"/>
          <w:lang w:val="sv-SE"/>
        </w:rPr>
        <w:t>ậ</w:t>
      </w:r>
      <w:r w:rsidRPr="000248A8">
        <w:rPr>
          <w:rFonts w:ascii="Times New Roman" w:hAnsi="Times New Roman"/>
          <w:szCs w:val="28"/>
          <w:lang w:val="sv-SE"/>
        </w:rPr>
        <w:t>t hi</w:t>
      </w:r>
      <w:r w:rsidRPr="00CA41D5">
        <w:rPr>
          <w:rFonts w:ascii="Times New Roman" w:hAnsi="Times New Roman"/>
          <w:szCs w:val="28"/>
          <w:lang w:val="sv-SE"/>
        </w:rPr>
        <w:t>ệ</w:t>
      </w:r>
      <w:r w:rsidRPr="000248A8">
        <w:rPr>
          <w:rFonts w:ascii="Times New Roman" w:hAnsi="Times New Roman"/>
          <w:szCs w:val="28"/>
          <w:lang w:val="sv-SE"/>
        </w:rPr>
        <w:t>n h</w:t>
      </w:r>
      <w:r w:rsidRPr="00CA41D5">
        <w:rPr>
          <w:rFonts w:ascii="Times New Roman" w:hAnsi="Times New Roman"/>
          <w:szCs w:val="28"/>
          <w:lang w:val="sv-SE"/>
        </w:rPr>
        <w:t>à</w:t>
      </w:r>
      <w:r w:rsidRPr="000248A8">
        <w:rPr>
          <w:rFonts w:ascii="Times New Roman" w:hAnsi="Times New Roman"/>
          <w:szCs w:val="28"/>
          <w:lang w:val="sv-SE"/>
        </w:rPr>
        <w:t>nh.</w:t>
      </w:r>
    </w:p>
    <w:p w:rsidR="00CA41D5" w:rsidRDefault="00CA41D5" w:rsidP="00CA41D5">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Pr>
          <w:rFonts w:ascii="Times New Roman" w:hAnsi="Times New Roman"/>
          <w:szCs w:val="28"/>
          <w:lang w:val="sv-SE"/>
        </w:rPr>
        <w:t>Bên B không được phép chuyển nhượng một phần hay toàn bộ Hợp đồng này trực tiếp hay gián tiếp mà không được sự đồng ý trước bằng văn bản của Bên A.</w:t>
      </w:r>
    </w:p>
    <w:p w:rsidR="0077089A" w:rsidRPr="000248A8" w:rsidRDefault="00C03AAF" w:rsidP="00A17460">
      <w:pPr>
        <w:keepNext/>
        <w:spacing w:before="120" w:after="120" w:line="340" w:lineRule="exact"/>
        <w:ind w:left="180"/>
        <w:jc w:val="both"/>
        <w:rPr>
          <w:rFonts w:ascii="Times New Roman" w:hAnsi="Times New Roman"/>
          <w:b/>
          <w:i/>
          <w:szCs w:val="28"/>
          <w:lang w:val="sv-SE"/>
        </w:rPr>
      </w:pPr>
      <w:r w:rsidRPr="000248A8">
        <w:rPr>
          <w:rFonts w:ascii="Times New Roman" w:hAnsi="Times New Roman"/>
          <w:b/>
          <w:i/>
          <w:szCs w:val="28"/>
          <w:lang w:val="sv-SE"/>
        </w:rPr>
        <w:t>9</w:t>
      </w:r>
      <w:r w:rsidR="002E2B0C" w:rsidRPr="000248A8">
        <w:rPr>
          <w:rFonts w:ascii="Times New Roman" w:hAnsi="Times New Roman"/>
          <w:b/>
          <w:i/>
          <w:szCs w:val="28"/>
          <w:lang w:val="sv-SE"/>
        </w:rPr>
        <w:t xml:space="preserve">.2 </w:t>
      </w:r>
      <w:r w:rsidR="0077089A" w:rsidRPr="000248A8">
        <w:rPr>
          <w:rFonts w:ascii="Times New Roman" w:hAnsi="Times New Roman"/>
          <w:b/>
          <w:i/>
          <w:szCs w:val="28"/>
          <w:lang w:val="sv-SE"/>
        </w:rPr>
        <w:t xml:space="preserve">Trách nhiệm của Bên </w:t>
      </w:r>
      <w:bookmarkStart w:id="0" w:name="_Hlk497404827"/>
      <w:r w:rsidR="002E2B0C" w:rsidRPr="000248A8">
        <w:rPr>
          <w:rFonts w:ascii="Times New Roman" w:hAnsi="Times New Roman"/>
          <w:b/>
          <w:i/>
          <w:szCs w:val="28"/>
          <w:lang w:val="sv-SE"/>
        </w:rPr>
        <w:t>A</w:t>
      </w:r>
      <w:r w:rsidR="00FD79E1" w:rsidRPr="000248A8">
        <w:rPr>
          <w:rFonts w:ascii="Times New Roman" w:hAnsi="Times New Roman"/>
          <w:b/>
          <w:i/>
          <w:szCs w:val="28"/>
          <w:lang w:val="sv-SE"/>
        </w:rPr>
        <w:t>:</w:t>
      </w:r>
    </w:p>
    <w:bookmarkEnd w:id="0"/>
    <w:p w:rsidR="0077089A" w:rsidRPr="00703526" w:rsidRDefault="0077089A" w:rsidP="009372A9">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9372A9">
        <w:rPr>
          <w:rFonts w:ascii="Times New Roman" w:hAnsi="Times New Roman"/>
          <w:szCs w:val="28"/>
          <w:lang w:val="sv-SE"/>
        </w:rPr>
        <w:t xml:space="preserve">Kiểm </w:t>
      </w:r>
      <w:r w:rsidR="008564D5" w:rsidRPr="009372A9">
        <w:rPr>
          <w:rFonts w:ascii="Times New Roman" w:hAnsi="Times New Roman"/>
          <w:szCs w:val="28"/>
          <w:lang w:val="sv-SE"/>
        </w:rPr>
        <w:t>tra</w:t>
      </w:r>
      <w:r w:rsidRPr="009372A9">
        <w:rPr>
          <w:rFonts w:ascii="Times New Roman" w:hAnsi="Times New Roman"/>
          <w:szCs w:val="28"/>
          <w:lang w:val="sv-SE"/>
        </w:rPr>
        <w:t xml:space="preserve"> hàng hóa do Bên B bàn giao. Nếu hàng hóa được giao không đảm bảo yêu cầu kỹ thuật như đã thỏa thuận, Bên </w:t>
      </w:r>
      <w:r w:rsidR="00077D82" w:rsidRPr="009372A9">
        <w:rPr>
          <w:rFonts w:ascii="Times New Roman" w:hAnsi="Times New Roman"/>
          <w:szCs w:val="28"/>
          <w:lang w:val="sv-SE"/>
        </w:rPr>
        <w:t>A</w:t>
      </w:r>
      <w:r w:rsidRPr="009372A9">
        <w:rPr>
          <w:rFonts w:ascii="Times New Roman" w:hAnsi="Times New Roman"/>
          <w:szCs w:val="28"/>
          <w:lang w:val="sv-SE"/>
        </w:rPr>
        <w:t xml:space="preserve"> có </w:t>
      </w:r>
      <w:r w:rsidR="0075092F" w:rsidRPr="009372A9">
        <w:rPr>
          <w:rFonts w:ascii="Times New Roman" w:hAnsi="Times New Roman"/>
          <w:szCs w:val="28"/>
          <w:lang w:val="sv-SE"/>
        </w:rPr>
        <w:t>quyền</w:t>
      </w:r>
      <w:r w:rsidRPr="009372A9">
        <w:rPr>
          <w:rFonts w:ascii="Times New Roman" w:hAnsi="Times New Roman"/>
          <w:szCs w:val="28"/>
          <w:lang w:val="sv-SE"/>
        </w:rPr>
        <w:t xml:space="preserve"> trả lại hàng cho Bên B.</w:t>
      </w:r>
      <w:r w:rsidR="000F2C95" w:rsidRPr="009372A9">
        <w:rPr>
          <w:rFonts w:ascii="Times New Roman" w:hAnsi="Times New Roman"/>
          <w:szCs w:val="28"/>
          <w:lang w:val="sv-SE"/>
        </w:rPr>
        <w:t xml:space="preserve"> </w:t>
      </w:r>
      <w:r w:rsidR="003F49AB" w:rsidRPr="009372A9">
        <w:rPr>
          <w:rFonts w:ascii="Times New Roman" w:hAnsi="Times New Roman"/>
          <w:szCs w:val="28"/>
          <w:lang w:val="sv-SE"/>
        </w:rPr>
        <w:t xml:space="preserve">Khi đó Bên </w:t>
      </w:r>
      <w:r w:rsidR="00077D82" w:rsidRPr="009372A9">
        <w:rPr>
          <w:rFonts w:ascii="Times New Roman" w:hAnsi="Times New Roman"/>
          <w:szCs w:val="28"/>
          <w:lang w:val="sv-SE"/>
        </w:rPr>
        <w:t>A</w:t>
      </w:r>
      <w:r w:rsidR="003F49AB" w:rsidRPr="009372A9">
        <w:rPr>
          <w:rFonts w:ascii="Times New Roman" w:hAnsi="Times New Roman"/>
          <w:szCs w:val="28"/>
          <w:lang w:val="sv-SE"/>
        </w:rPr>
        <w:t xml:space="preserve"> có quyền đơn phương chấm dứt Hợp đồng hoặc yêu cầu </w:t>
      </w:r>
      <w:r w:rsidR="000F2C95" w:rsidRPr="009372A9">
        <w:rPr>
          <w:rFonts w:ascii="Times New Roman" w:hAnsi="Times New Roman"/>
          <w:szCs w:val="28"/>
          <w:lang w:val="sv-SE"/>
        </w:rPr>
        <w:t xml:space="preserve">Bên B phải giao lại hàng hóa </w:t>
      </w:r>
      <w:r w:rsidR="003F49AB" w:rsidRPr="009372A9">
        <w:rPr>
          <w:rFonts w:ascii="Times New Roman" w:hAnsi="Times New Roman"/>
          <w:szCs w:val="28"/>
          <w:lang w:val="sv-SE"/>
        </w:rPr>
        <w:t>trong thời hạn nhất định</w:t>
      </w:r>
      <w:r w:rsidR="000F2C95" w:rsidRPr="009372A9">
        <w:rPr>
          <w:rFonts w:ascii="Times New Roman" w:hAnsi="Times New Roman"/>
          <w:szCs w:val="28"/>
          <w:lang w:val="sv-SE"/>
        </w:rPr>
        <w:t>. Việc giao lại hàng hóa dẫn đến thời gian giao hàng</w:t>
      </w:r>
      <w:r w:rsidR="001A67A4" w:rsidRPr="009372A9">
        <w:rPr>
          <w:rFonts w:ascii="Times New Roman" w:hAnsi="Times New Roman"/>
          <w:szCs w:val="28"/>
          <w:lang w:val="sv-SE"/>
        </w:rPr>
        <w:t xml:space="preserve"> và lắp đặt</w:t>
      </w:r>
      <w:r w:rsidR="000F2C95" w:rsidRPr="009372A9">
        <w:rPr>
          <w:rFonts w:ascii="Times New Roman" w:hAnsi="Times New Roman"/>
          <w:szCs w:val="28"/>
          <w:lang w:val="sv-SE"/>
        </w:rPr>
        <w:t xml:space="preserve"> chậm so với thời gian giao</w:t>
      </w:r>
      <w:r w:rsidR="0056442C" w:rsidRPr="009372A9">
        <w:rPr>
          <w:rFonts w:ascii="Times New Roman" w:hAnsi="Times New Roman"/>
          <w:szCs w:val="28"/>
          <w:lang w:val="sv-SE"/>
        </w:rPr>
        <w:t xml:space="preserve"> và lắp đặt</w:t>
      </w:r>
      <w:r w:rsidR="000F2C95" w:rsidRPr="009372A9">
        <w:rPr>
          <w:rFonts w:ascii="Times New Roman" w:hAnsi="Times New Roman"/>
          <w:szCs w:val="28"/>
          <w:lang w:val="sv-SE"/>
        </w:rPr>
        <w:t xml:space="preserve"> quy định tại </w:t>
      </w:r>
      <w:r w:rsidR="000F2C95" w:rsidRPr="00703526">
        <w:rPr>
          <w:rFonts w:ascii="Times New Roman" w:hAnsi="Times New Roman"/>
          <w:szCs w:val="28"/>
          <w:lang w:val="sv-SE"/>
        </w:rPr>
        <w:t xml:space="preserve">Điều </w:t>
      </w:r>
      <w:r w:rsidR="009372A9" w:rsidRPr="00703526">
        <w:rPr>
          <w:rFonts w:ascii="Times New Roman" w:hAnsi="Times New Roman"/>
          <w:szCs w:val="28"/>
          <w:lang w:val="sv-SE"/>
        </w:rPr>
        <w:t>6</w:t>
      </w:r>
      <w:r w:rsidR="00077D82" w:rsidRPr="00703526">
        <w:rPr>
          <w:rFonts w:ascii="Times New Roman" w:hAnsi="Times New Roman"/>
          <w:szCs w:val="28"/>
          <w:lang w:val="sv-SE"/>
        </w:rPr>
        <w:t xml:space="preserve"> </w:t>
      </w:r>
      <w:r w:rsidR="000F2C95" w:rsidRPr="00703526">
        <w:rPr>
          <w:rFonts w:ascii="Times New Roman" w:hAnsi="Times New Roman"/>
          <w:szCs w:val="28"/>
          <w:lang w:val="sv-SE"/>
        </w:rPr>
        <w:t>thì Bên B bị xử lý như trường hợp giao hàng trễ quy định tại Hợp đồng này.</w:t>
      </w:r>
    </w:p>
    <w:p w:rsidR="0077089A" w:rsidRPr="009372A9" w:rsidRDefault="0077089A" w:rsidP="009372A9">
      <w:pPr>
        <w:keepNext/>
        <w:numPr>
          <w:ilvl w:val="0"/>
          <w:numId w:val="1"/>
        </w:numPr>
        <w:tabs>
          <w:tab w:val="clear" w:pos="678"/>
          <w:tab w:val="num" w:pos="540"/>
        </w:tabs>
        <w:spacing w:before="80" w:after="80" w:line="340" w:lineRule="exact"/>
        <w:ind w:left="540"/>
        <w:jc w:val="both"/>
        <w:rPr>
          <w:rFonts w:ascii="Times New Roman" w:hAnsi="Times New Roman"/>
          <w:color w:val="FF0000"/>
          <w:szCs w:val="28"/>
          <w:lang w:val="sv-SE"/>
        </w:rPr>
      </w:pPr>
      <w:r w:rsidRPr="00703526">
        <w:rPr>
          <w:rFonts w:ascii="Times New Roman" w:hAnsi="Times New Roman"/>
          <w:szCs w:val="28"/>
          <w:lang w:val="sv-SE"/>
        </w:rPr>
        <w:t xml:space="preserve">Bên </w:t>
      </w:r>
      <w:r w:rsidR="00F344C0" w:rsidRPr="00703526">
        <w:rPr>
          <w:rFonts w:ascii="Times New Roman" w:hAnsi="Times New Roman"/>
          <w:szCs w:val="28"/>
          <w:lang w:val="sv-SE"/>
        </w:rPr>
        <w:t>A</w:t>
      </w:r>
      <w:r w:rsidRPr="00703526">
        <w:rPr>
          <w:rFonts w:ascii="Times New Roman" w:hAnsi="Times New Roman"/>
          <w:szCs w:val="28"/>
          <w:lang w:val="sv-SE"/>
        </w:rPr>
        <w:t xml:space="preserve"> cam kết thanh toán đầy đủ và kịp thời </w:t>
      </w:r>
      <w:r w:rsidR="00BF31D4" w:rsidRPr="00703526">
        <w:rPr>
          <w:rFonts w:ascii="Times New Roman" w:hAnsi="Times New Roman"/>
          <w:szCs w:val="28"/>
          <w:lang w:val="sv-SE"/>
        </w:rPr>
        <w:t xml:space="preserve">cho Bên B nêu tại Điều </w:t>
      </w:r>
      <w:r w:rsidR="009372A9" w:rsidRPr="00703526">
        <w:rPr>
          <w:rFonts w:ascii="Times New Roman" w:hAnsi="Times New Roman"/>
          <w:szCs w:val="28"/>
          <w:lang w:val="sv-SE"/>
        </w:rPr>
        <w:t>7</w:t>
      </w:r>
      <w:r w:rsidR="00BF31D4" w:rsidRPr="00703526">
        <w:rPr>
          <w:rFonts w:ascii="Times New Roman" w:hAnsi="Times New Roman"/>
          <w:szCs w:val="28"/>
          <w:lang w:val="sv-SE"/>
        </w:rPr>
        <w:t xml:space="preserve"> của </w:t>
      </w:r>
      <w:r w:rsidR="00BF31D4" w:rsidRPr="009372A9">
        <w:rPr>
          <w:rFonts w:ascii="Times New Roman" w:hAnsi="Times New Roman"/>
          <w:szCs w:val="28"/>
          <w:lang w:val="sv-SE"/>
        </w:rPr>
        <w:t>H</w:t>
      </w:r>
      <w:r w:rsidRPr="009372A9">
        <w:rPr>
          <w:rFonts w:ascii="Times New Roman" w:hAnsi="Times New Roman"/>
          <w:szCs w:val="28"/>
          <w:lang w:val="sv-SE"/>
        </w:rPr>
        <w:t>ợp đồng này cũng như thực hiện đầy đủ nghĩa vụ và t</w:t>
      </w:r>
      <w:r w:rsidR="00BF31D4" w:rsidRPr="009372A9">
        <w:rPr>
          <w:rFonts w:ascii="Times New Roman" w:hAnsi="Times New Roman"/>
          <w:szCs w:val="28"/>
          <w:lang w:val="sv-SE"/>
        </w:rPr>
        <w:t>rách nhiệm khác được nêu trong H</w:t>
      </w:r>
      <w:r w:rsidRPr="009372A9">
        <w:rPr>
          <w:rFonts w:ascii="Times New Roman" w:hAnsi="Times New Roman"/>
          <w:szCs w:val="28"/>
          <w:lang w:val="sv-SE"/>
        </w:rPr>
        <w:t>ợp đồng.</w:t>
      </w:r>
      <w:r w:rsidR="005D0156" w:rsidRPr="009372A9">
        <w:rPr>
          <w:rFonts w:ascii="Times New Roman" w:hAnsi="Times New Roman"/>
          <w:szCs w:val="28"/>
          <w:lang w:val="sv-SE"/>
        </w:rPr>
        <w:t xml:space="preserve"> </w:t>
      </w:r>
    </w:p>
    <w:p w:rsidR="0077089A" w:rsidRPr="009372A9" w:rsidRDefault="002E2B0C" w:rsidP="009372A9">
      <w:pPr>
        <w:keepNext/>
        <w:tabs>
          <w:tab w:val="left" w:pos="1985"/>
          <w:tab w:val="left" w:pos="2835"/>
        </w:tabs>
        <w:spacing w:before="240"/>
        <w:jc w:val="both"/>
        <w:rPr>
          <w:rFonts w:ascii="Times New Roman" w:hAnsi="Times New Roman"/>
          <w:b/>
          <w:bCs/>
          <w:szCs w:val="28"/>
          <w:u w:val="single"/>
          <w:lang w:val="pt-BR"/>
        </w:rPr>
      </w:pPr>
      <w:r w:rsidRPr="009372A9">
        <w:rPr>
          <w:rFonts w:ascii="Times New Roman" w:hAnsi="Times New Roman"/>
          <w:b/>
          <w:bCs/>
          <w:szCs w:val="28"/>
          <w:u w:val="single"/>
          <w:lang w:val="pt-BR"/>
        </w:rPr>
        <w:t xml:space="preserve">Điều </w:t>
      </w:r>
      <w:r w:rsidR="00155548">
        <w:rPr>
          <w:rFonts w:ascii="Times New Roman" w:hAnsi="Times New Roman"/>
          <w:b/>
          <w:bCs/>
          <w:szCs w:val="28"/>
          <w:u w:val="single"/>
          <w:lang w:val="pt-BR"/>
        </w:rPr>
        <w:t>10</w:t>
      </w:r>
      <w:r w:rsidR="00815821" w:rsidRPr="009372A9">
        <w:rPr>
          <w:rFonts w:ascii="Times New Roman" w:hAnsi="Times New Roman"/>
          <w:b/>
          <w:bCs/>
          <w:szCs w:val="28"/>
          <w:lang w:val="pt-BR"/>
        </w:rPr>
        <w:t>. Chấm dứt H</w:t>
      </w:r>
      <w:r w:rsidR="0077089A" w:rsidRPr="009372A9">
        <w:rPr>
          <w:rFonts w:ascii="Times New Roman" w:hAnsi="Times New Roman"/>
          <w:b/>
          <w:bCs/>
          <w:szCs w:val="28"/>
          <w:lang w:val="pt-BR"/>
        </w:rPr>
        <w:t>ợp đồng</w:t>
      </w:r>
    </w:p>
    <w:p w:rsidR="00446269" w:rsidRPr="00446269" w:rsidRDefault="00446269" w:rsidP="00446269">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46269">
        <w:rPr>
          <w:rFonts w:ascii="Times New Roman" w:hAnsi="Times New Roman"/>
          <w:szCs w:val="28"/>
          <w:lang w:val="sv-SE"/>
        </w:rPr>
        <w:t>Bất kỳ Bên B hay Bên A đều không được phép chấm dứt hay trì hoãn việc thực hiện toàn bộ hay từng phần Hợp đồng nếu không có sự đồng ý trước bằng văn bản của Bên kia.</w:t>
      </w:r>
    </w:p>
    <w:p w:rsidR="00446269" w:rsidRPr="00446269" w:rsidRDefault="00446269" w:rsidP="00446269">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46269">
        <w:rPr>
          <w:rFonts w:ascii="Times New Roman" w:hAnsi="Times New Roman"/>
          <w:szCs w:val="28"/>
          <w:lang w:val="sv-SE"/>
        </w:rPr>
        <w:t>Một Bên có quyền đơn phương chấm dứt Hợp đồng khi Bên còn lại vi phạm Hợp đồng, đã có văn bản nhắc nhở của Bên bị vi phạm nhưng Bên vi phạm không khắc phục trong thời hạn theo yêu cầu của Bên bị vi phạm.</w:t>
      </w:r>
    </w:p>
    <w:p w:rsidR="00446269" w:rsidRPr="00446269" w:rsidRDefault="00446269" w:rsidP="00446269">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46269">
        <w:rPr>
          <w:rFonts w:ascii="Times New Roman" w:hAnsi="Times New Roman"/>
          <w:szCs w:val="28"/>
          <w:lang w:val="sv-SE"/>
        </w:rPr>
        <w:t xml:space="preserve">Trong trường hợp chấm dứt Hợp đồng do lỗi của Bên B, Bên A sẽ trả lại các sản phẩm không đáp ứng đúng các chỉ tiêu kỹ thuật như đã thỏa thuận và thống nhất trong Hợp đồng cho Bên B mà không phải bồi thường cho Bên B những chi phí do Bên B chịu khi cung cấp các sản phẩm này. Bên B sẽ phải </w:t>
      </w:r>
      <w:r w:rsidRPr="00446269">
        <w:rPr>
          <w:rFonts w:ascii="Times New Roman" w:hAnsi="Times New Roman"/>
          <w:szCs w:val="28"/>
          <w:lang w:val="sv-SE"/>
        </w:rPr>
        <w:lastRenderedPageBreak/>
        <w:t>hoàn trả cho Bên A tất cả các khoản tiền đã trả cho sản phẩm hỏng nói trên vào ngày chấm dứt Hợp đồng. Bên B sẽ chịu trách nhiệm thanh toán chi phí vận chuyển và các chi phí khác liên quan đến việc trả lại sản phẩm, đồng thời Bên B bị phạt 8% giá trị Hợp đồng và bồi thường toàn bộ thiệt hại xảy ra cho Bên A.</w:t>
      </w:r>
    </w:p>
    <w:p w:rsidR="00446269" w:rsidRPr="00446269" w:rsidRDefault="00446269" w:rsidP="00446269">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46269">
        <w:rPr>
          <w:rFonts w:ascii="Times New Roman" w:hAnsi="Times New Roman"/>
          <w:szCs w:val="28"/>
          <w:lang w:val="sv-SE"/>
        </w:rPr>
        <w:t>Trong trường hợp chấm dứt Hợp đồng do lỗi của Bên A, Hai Bên sẽ thỏa thuận và xác nhận những phần việc mà Bên B đã thực hiện đến ngày chấm dứt Hợp đồng. Bên A sẽ phải thanh toán cho Bên B giá trị của những phần việc đã hoàn thành nói trên. Đồng thời Bên A bị phạt 8% giá trị Hợp đồng và bồi thường toàn bộ thiệt hại xảy ra cho Bên B.</w:t>
      </w:r>
    </w:p>
    <w:p w:rsidR="00446269" w:rsidRPr="00446269" w:rsidRDefault="00446269" w:rsidP="00446269">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46269">
        <w:rPr>
          <w:rFonts w:ascii="Times New Roman" w:hAnsi="Times New Roman"/>
          <w:szCs w:val="28"/>
          <w:lang w:val="sv-SE"/>
        </w:rPr>
        <w:t>Sẽ không Bên nào có lỗi nếu không hoàn thành nhiệm vụ theo Hợp đồng xảy ra vì trường hợp bất khả kháng. Nếu trong trường hợp bất khả kháng kéo dài hơn 2 tháng, Một Bên có quyền đơn phương chấm dứt Hợp đồng.</w:t>
      </w:r>
    </w:p>
    <w:p w:rsidR="00446269" w:rsidRPr="00446269" w:rsidRDefault="008D3C6E" w:rsidP="00446269">
      <w:pPr>
        <w:keepNext/>
        <w:tabs>
          <w:tab w:val="left" w:pos="1985"/>
          <w:tab w:val="left" w:pos="2835"/>
        </w:tabs>
        <w:spacing w:before="240"/>
        <w:jc w:val="both"/>
        <w:rPr>
          <w:rFonts w:ascii="Times New Roman" w:hAnsi="Times New Roman"/>
          <w:b/>
          <w:bCs/>
          <w:szCs w:val="28"/>
          <w:u w:val="single"/>
          <w:lang w:val="pt-BR"/>
        </w:rPr>
      </w:pPr>
      <w:r w:rsidRPr="00446269">
        <w:rPr>
          <w:rFonts w:ascii="Times New Roman" w:hAnsi="Times New Roman"/>
          <w:b/>
          <w:bCs/>
          <w:szCs w:val="28"/>
          <w:u w:val="single"/>
          <w:lang w:val="pt-BR"/>
        </w:rPr>
        <w:t xml:space="preserve">Điều </w:t>
      </w:r>
      <w:r w:rsidR="00446269">
        <w:rPr>
          <w:rFonts w:ascii="Times New Roman" w:hAnsi="Times New Roman"/>
          <w:b/>
          <w:bCs/>
          <w:szCs w:val="28"/>
          <w:u w:val="single"/>
          <w:lang w:val="pt-BR"/>
        </w:rPr>
        <w:t>11</w:t>
      </w:r>
      <w:r w:rsidR="0077089A" w:rsidRPr="00446269">
        <w:rPr>
          <w:rFonts w:ascii="Times New Roman" w:hAnsi="Times New Roman"/>
          <w:b/>
          <w:bCs/>
          <w:szCs w:val="28"/>
          <w:lang w:val="pt-BR"/>
        </w:rPr>
        <w:t xml:space="preserve">. </w:t>
      </w:r>
      <w:r w:rsidR="00446269" w:rsidRPr="00446269">
        <w:rPr>
          <w:rFonts w:ascii="Times New Roman" w:hAnsi="Times New Roman"/>
          <w:b/>
          <w:bCs/>
          <w:szCs w:val="28"/>
          <w:lang w:val="pt-BR"/>
        </w:rPr>
        <w:t>Trách nhiệm pháp lý</w:t>
      </w:r>
      <w:r w:rsidR="00446269">
        <w:rPr>
          <w:rFonts w:ascii="Times New Roman" w:hAnsi="Times New Roman"/>
          <w:b/>
          <w:bCs/>
          <w:szCs w:val="28"/>
          <w:lang w:val="pt-BR"/>
        </w:rPr>
        <w:t>,</w:t>
      </w:r>
      <w:r w:rsidR="00446269" w:rsidRPr="00446269">
        <w:rPr>
          <w:rFonts w:ascii="Times New Roman" w:hAnsi="Times New Roman"/>
          <w:b/>
          <w:bCs/>
          <w:szCs w:val="28"/>
          <w:lang w:val="pt-BR"/>
        </w:rPr>
        <w:t xml:space="preserve"> Phạt giao hàng chậm</w:t>
      </w:r>
    </w:p>
    <w:p w:rsidR="00446269" w:rsidRPr="00446269" w:rsidRDefault="00446269" w:rsidP="00446269">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46269">
        <w:rPr>
          <w:rFonts w:ascii="Times New Roman" w:hAnsi="Times New Roman"/>
          <w:szCs w:val="28"/>
          <w:lang w:val="sv-SE"/>
        </w:rPr>
        <w:t>Nếu bất kỳ một khoản tiền nào mà được xác định là nợ phải trả cho Bên A dưới dạng trách nhiệm pháp lý hoặc phạt giao hàng chậm, bồi thường thiệt hại thì số tiền này sẽ được cấn trừ vào các khoản thanh toán, nếu số tiền thanh toán không đủ thì Bên B phải thanh toán phần còn thiếu cho Bên A.</w:t>
      </w:r>
    </w:p>
    <w:p w:rsidR="00446269" w:rsidRPr="00446269" w:rsidRDefault="00446269" w:rsidP="00446269">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46269">
        <w:rPr>
          <w:rFonts w:ascii="Times New Roman" w:hAnsi="Times New Roman"/>
          <w:szCs w:val="28"/>
          <w:lang w:val="sv-SE"/>
        </w:rPr>
        <w:t xml:space="preserve">Trong trường hợp việc giao thiết bị/ vật tư, hoặc/và thực hiện dịch vụ (căn cứ theo ngày của Biên bản Nghiệm thu) bị chậm trễ vì bất cứ lý do nào thuộc trách nhiệm Bên B, Bên B bị phạt cho Bên A bằng 0,5% giá trị Hợp đồng cho mỗi ngày chậm trễ, và bồi thường toàn bộ thiệt hại xảy ra cho Bên A. </w:t>
      </w:r>
    </w:p>
    <w:p w:rsidR="00446269" w:rsidRPr="00446269" w:rsidRDefault="00446269" w:rsidP="00446269">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46269">
        <w:rPr>
          <w:rFonts w:ascii="Times New Roman" w:hAnsi="Times New Roman"/>
          <w:szCs w:val="28"/>
          <w:lang w:val="sv-SE"/>
        </w:rPr>
        <w:t>Trong bất kỳ trường hợp nào, nếu Bên A phát hiện thấy sản phẩm của Bên B không đạt yêu cầu chất lượng, kỹ thuật thì Bên B bị phạt 8% giá trị Hợp đồng cho mỗi lần bị phát hiện vi phạm và bồi thường toàn bộ thiệt hại xảy ra cho Bên A.</w:t>
      </w:r>
    </w:p>
    <w:p w:rsidR="00446269" w:rsidRPr="00446269" w:rsidRDefault="00446269" w:rsidP="00446269">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46269">
        <w:rPr>
          <w:rFonts w:ascii="Times New Roman" w:hAnsi="Times New Roman"/>
          <w:szCs w:val="28"/>
          <w:lang w:val="sv-SE"/>
        </w:rPr>
        <w:t>Ngoại trừ được đề cập đến một cách cụ thể, không Bên nào sẽ phải chịu trách nhiệm về những thiệt hại gián tiếp, ngẫu nhiên, những thiệt hại đặc biệt hay những hậu quả nhưng sẽ không chỉ giới hạn bởi các tổn thất về lợi nhuận hay doanh thu, tổn thất về đầu tư, về uy tín của công ty hoặc chi phí vốn.</w:t>
      </w:r>
    </w:p>
    <w:p w:rsidR="0077089A" w:rsidRPr="00446269" w:rsidRDefault="00446269" w:rsidP="00446269">
      <w:pPr>
        <w:keepNext/>
        <w:tabs>
          <w:tab w:val="left" w:pos="1985"/>
          <w:tab w:val="left" w:pos="2835"/>
        </w:tabs>
        <w:spacing w:before="240"/>
        <w:jc w:val="both"/>
        <w:rPr>
          <w:rFonts w:ascii="Times New Roman" w:hAnsi="Times New Roman"/>
          <w:b/>
          <w:bCs/>
          <w:szCs w:val="28"/>
          <w:u w:val="single"/>
          <w:lang w:val="pt-BR"/>
        </w:rPr>
      </w:pPr>
      <w:r>
        <w:rPr>
          <w:rFonts w:ascii="Times New Roman" w:hAnsi="Times New Roman"/>
          <w:b/>
          <w:bCs/>
          <w:szCs w:val="28"/>
          <w:u w:val="single"/>
          <w:lang w:val="pt-BR"/>
        </w:rPr>
        <w:t>Điều 12</w:t>
      </w:r>
      <w:r w:rsidRPr="00446269">
        <w:rPr>
          <w:rFonts w:ascii="Times New Roman" w:hAnsi="Times New Roman"/>
          <w:b/>
          <w:bCs/>
          <w:szCs w:val="28"/>
          <w:lang w:val="pt-BR"/>
        </w:rPr>
        <w:t xml:space="preserve">. </w:t>
      </w:r>
      <w:r w:rsidR="0077089A" w:rsidRPr="00446269">
        <w:rPr>
          <w:rFonts w:ascii="Times New Roman" w:hAnsi="Times New Roman"/>
          <w:b/>
          <w:bCs/>
          <w:szCs w:val="28"/>
          <w:lang w:val="pt-BR"/>
        </w:rPr>
        <w:t>Bất khả kháng</w:t>
      </w:r>
    </w:p>
    <w:p w:rsidR="00446269" w:rsidRPr="00446269" w:rsidRDefault="00446269" w:rsidP="00446269">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46269">
        <w:rPr>
          <w:rFonts w:ascii="Times New Roman" w:hAnsi="Times New Roman"/>
          <w:szCs w:val="28"/>
          <w:lang w:val="sv-SE"/>
        </w:rPr>
        <w:t>Trong bất kỳ trường hợp nào ngoài sự kiểm soát của mỗi Bên, làm ảnh hưởng đến nghĩa vụ thực hiện tất cả hoặc một phần Hợp đồng của mỗi Bên thì thời gian quy định thực hiện nghĩa vụ này sẽ được gia hạn dài ra bằng với khoảng thời gian do hậu quả của trường hợp bất khả kháng gây ra. Những sự kiện mà (sau đây gọi là “Bất khả kháng”) bao gồm nhưng không giới hạn bởi:</w:t>
      </w:r>
    </w:p>
    <w:p w:rsidR="00446269" w:rsidRPr="00446269" w:rsidRDefault="00446269" w:rsidP="00446269">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46269">
        <w:rPr>
          <w:rFonts w:ascii="Times New Roman" w:hAnsi="Times New Roman"/>
          <w:szCs w:val="28"/>
          <w:lang w:val="sv-SE"/>
        </w:rPr>
        <w:t>Thiên tai bao gồm: Bão, động đất, lũ lụt,hay bất kỳ hình thức nào khác do thiên nhiên gây ra mà sức mạnh và sự tàn phá của nó không thể lường trước hoặc chống lại được.</w:t>
      </w:r>
    </w:p>
    <w:p w:rsidR="00446269" w:rsidRPr="00446269" w:rsidRDefault="00446269" w:rsidP="00446269">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46269">
        <w:rPr>
          <w:rFonts w:ascii="Times New Roman" w:hAnsi="Times New Roman"/>
          <w:szCs w:val="28"/>
          <w:lang w:val="sv-SE"/>
        </w:rPr>
        <w:t>Dịch bệnh: áp dụng biện pháp phong tỏa hay giãn cách xã hội bởi cơ quan nhà nước có thẩm quyền.</w:t>
      </w:r>
    </w:p>
    <w:p w:rsidR="00446269" w:rsidRPr="00446269" w:rsidRDefault="00446269" w:rsidP="00446269">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46269">
        <w:rPr>
          <w:rFonts w:ascii="Times New Roman" w:hAnsi="Times New Roman"/>
          <w:szCs w:val="28"/>
          <w:lang w:val="sv-SE"/>
        </w:rPr>
        <w:lastRenderedPageBreak/>
        <w:t>Chiến tranh (tuyên bố hoặc không tuyên bố), chiến sự, xâm lược, hoạt động của kẻ thù bên ngoài, đe dọa hoặc chuẩn bị chiến tranh, bạo động, khởi nghĩa, xáo trộn công cộng, nổi loạn, cách mạng, nội chiến, các đình công, phá hoại của công nhân.Trong trường hợp bất khả kháng, Bên bị ảnh hưởng sẽ thông báo cho Bên còn lại trong thời hạn 3 ngày kể từ ngày xảy ra sự kiện bất khả kháng.</w:t>
      </w:r>
    </w:p>
    <w:p w:rsidR="00446269" w:rsidRPr="00446269" w:rsidRDefault="00446269" w:rsidP="00446269">
      <w:pPr>
        <w:keepNext/>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446269">
        <w:rPr>
          <w:rFonts w:ascii="Times New Roman" w:hAnsi="Times New Roman"/>
          <w:szCs w:val="28"/>
          <w:lang w:val="sv-SE"/>
        </w:rPr>
        <w:t>Nếu các tình huống do bất khả kháng gây ra kéo dài hơn 06 tháng nhưng các bên vẫn tiếp tục thực hiện Hợp đồng thì các điều khoản và điều kiện của Hợp đồng sẽ được xem xét một cách hợp lý và thống nhất thỏa thuận giữa hai Bên.</w:t>
      </w:r>
    </w:p>
    <w:p w:rsidR="00673256" w:rsidRPr="00673256" w:rsidRDefault="00673256" w:rsidP="00A17460">
      <w:pPr>
        <w:widowControl w:val="0"/>
        <w:tabs>
          <w:tab w:val="left" w:pos="1985"/>
          <w:tab w:val="left" w:pos="2835"/>
        </w:tabs>
        <w:spacing w:before="240"/>
        <w:jc w:val="both"/>
        <w:rPr>
          <w:rFonts w:ascii="Times New Roman" w:hAnsi="Times New Roman"/>
          <w:b/>
          <w:bCs/>
          <w:szCs w:val="28"/>
          <w:u w:val="single"/>
          <w:lang w:val="pt-BR"/>
        </w:rPr>
      </w:pPr>
      <w:r>
        <w:rPr>
          <w:rFonts w:ascii="Times New Roman" w:hAnsi="Times New Roman"/>
          <w:b/>
          <w:bCs/>
          <w:szCs w:val="28"/>
          <w:u w:val="single"/>
          <w:lang w:val="pt-BR"/>
        </w:rPr>
        <w:t>Điều 1</w:t>
      </w:r>
      <w:r w:rsidR="00984D9C">
        <w:rPr>
          <w:rFonts w:ascii="Times New Roman" w:hAnsi="Times New Roman"/>
          <w:b/>
          <w:bCs/>
          <w:szCs w:val="28"/>
          <w:u w:val="single"/>
          <w:lang w:val="pt-BR"/>
        </w:rPr>
        <w:t>3</w:t>
      </w:r>
      <w:r w:rsidRPr="00673256">
        <w:rPr>
          <w:rFonts w:ascii="Times New Roman" w:hAnsi="Times New Roman"/>
          <w:b/>
          <w:bCs/>
          <w:szCs w:val="28"/>
          <w:lang w:val="pt-BR"/>
        </w:rPr>
        <w:t>. Sửa đổi Hợp đồng</w:t>
      </w:r>
    </w:p>
    <w:p w:rsidR="00673256" w:rsidRPr="00673256" w:rsidRDefault="00673256" w:rsidP="00A17460">
      <w:pPr>
        <w:pStyle w:val="ListParagraph"/>
        <w:widowControl w:val="0"/>
        <w:shd w:val="clear" w:color="auto" w:fill="FFFFFF"/>
        <w:spacing w:before="80" w:after="80"/>
        <w:ind w:left="0" w:firstLine="540"/>
        <w:jc w:val="both"/>
        <w:rPr>
          <w:sz w:val="28"/>
          <w:szCs w:val="28"/>
          <w:lang w:val="sv-SE"/>
        </w:rPr>
      </w:pPr>
      <w:r w:rsidRPr="00673256">
        <w:rPr>
          <w:sz w:val="28"/>
          <w:szCs w:val="28"/>
          <w:lang w:val="sv-SE"/>
        </w:rPr>
        <w:t>Bất kỳ một sự sửa đổi hay bổ sung Hợp đồng sẽ chỉ có giá trị nếu như được đại diện có thẩm quyền của hai Bên ký vào văn bản sửa đổi, bổ sung. Văn bản sửa đổi, bổ sung này sẽ là một phần không tách rời của Hợp đồng.</w:t>
      </w:r>
    </w:p>
    <w:p w:rsidR="00673256" w:rsidRPr="00673256" w:rsidRDefault="00673256" w:rsidP="00A17460">
      <w:pPr>
        <w:widowControl w:val="0"/>
        <w:tabs>
          <w:tab w:val="left" w:pos="1985"/>
          <w:tab w:val="left" w:pos="2835"/>
        </w:tabs>
        <w:spacing w:before="240"/>
        <w:jc w:val="both"/>
        <w:rPr>
          <w:rFonts w:ascii="Times New Roman" w:hAnsi="Times New Roman"/>
          <w:b/>
          <w:bCs/>
          <w:szCs w:val="28"/>
          <w:u w:val="single"/>
          <w:lang w:val="pt-BR"/>
        </w:rPr>
      </w:pPr>
      <w:r>
        <w:rPr>
          <w:rFonts w:ascii="Times New Roman" w:hAnsi="Times New Roman"/>
          <w:b/>
          <w:bCs/>
          <w:szCs w:val="28"/>
          <w:u w:val="single"/>
          <w:lang w:val="pt-BR"/>
        </w:rPr>
        <w:t>Điều 1</w:t>
      </w:r>
      <w:r w:rsidR="00E651C8">
        <w:rPr>
          <w:rFonts w:ascii="Times New Roman" w:hAnsi="Times New Roman"/>
          <w:b/>
          <w:bCs/>
          <w:szCs w:val="28"/>
          <w:u w:val="single"/>
          <w:lang w:val="pt-BR"/>
        </w:rPr>
        <w:t>4</w:t>
      </w:r>
      <w:r w:rsidRPr="00673256">
        <w:rPr>
          <w:rFonts w:ascii="Times New Roman" w:hAnsi="Times New Roman"/>
          <w:b/>
          <w:bCs/>
          <w:szCs w:val="28"/>
          <w:lang w:val="pt-BR"/>
        </w:rPr>
        <w:t>. Giải quyết tranh chấp</w:t>
      </w:r>
    </w:p>
    <w:p w:rsidR="00673256" w:rsidRPr="00673256" w:rsidRDefault="00673256" w:rsidP="00A17460">
      <w:pPr>
        <w:widowControl w:val="0"/>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673256">
        <w:rPr>
          <w:rFonts w:ascii="Times New Roman" w:hAnsi="Times New Roman"/>
          <w:szCs w:val="28"/>
          <w:lang w:val="sv-SE"/>
        </w:rPr>
        <w:t>Mọi vấn đề khác biệt hay tranh chấp phát sinh từ Hợp đồng này hay các văn bản thỏa thuận có liên quan đến việc thực thi Hợp đồng sẽ được giải quyết bằng nỗ lực hòa giải giữa các Bên.</w:t>
      </w:r>
    </w:p>
    <w:p w:rsidR="00673256" w:rsidRPr="00673256" w:rsidRDefault="00673256" w:rsidP="00A17460">
      <w:pPr>
        <w:widowControl w:val="0"/>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673256">
        <w:rPr>
          <w:rFonts w:ascii="Times New Roman" w:hAnsi="Times New Roman"/>
          <w:szCs w:val="28"/>
          <w:lang w:val="sv-SE"/>
        </w:rPr>
        <w:t>Bất kỳ tranh chấp hay khác biệt có liên quan đến Hợp đồng mà không thể giải quyết trên cơ sở hòa giải thì hai Bên thống nhất đưa nội dung tranh chấp đến Toà án tại thành phố Hồ Chí Minh để giải quyết. Các chi phí kiểm tra giám định thiết bị và án phí được giải quyết theo quyết định, bản án của Tòa.</w:t>
      </w:r>
    </w:p>
    <w:p w:rsidR="00673256" w:rsidRPr="00673256" w:rsidRDefault="00673256" w:rsidP="00A17460">
      <w:pPr>
        <w:widowControl w:val="0"/>
        <w:tabs>
          <w:tab w:val="left" w:pos="1985"/>
          <w:tab w:val="left" w:pos="2835"/>
        </w:tabs>
        <w:spacing w:before="240"/>
        <w:jc w:val="both"/>
        <w:rPr>
          <w:rFonts w:ascii="Times New Roman" w:hAnsi="Times New Roman"/>
          <w:b/>
          <w:bCs/>
          <w:szCs w:val="28"/>
          <w:u w:val="single"/>
          <w:lang w:val="pt-BR"/>
        </w:rPr>
      </w:pPr>
      <w:r>
        <w:rPr>
          <w:rFonts w:ascii="Times New Roman" w:hAnsi="Times New Roman"/>
          <w:b/>
          <w:bCs/>
          <w:szCs w:val="28"/>
          <w:u w:val="single"/>
          <w:lang w:val="pt-BR"/>
        </w:rPr>
        <w:t>Điều 1</w:t>
      </w:r>
      <w:r w:rsidR="00265322">
        <w:rPr>
          <w:rFonts w:ascii="Times New Roman" w:hAnsi="Times New Roman"/>
          <w:b/>
          <w:bCs/>
          <w:szCs w:val="28"/>
          <w:u w:val="single"/>
          <w:lang w:val="pt-BR"/>
        </w:rPr>
        <w:t>5</w:t>
      </w:r>
      <w:r w:rsidRPr="00673256">
        <w:rPr>
          <w:rFonts w:ascii="Times New Roman" w:hAnsi="Times New Roman"/>
          <w:b/>
          <w:bCs/>
          <w:szCs w:val="28"/>
          <w:lang w:val="pt-BR"/>
        </w:rPr>
        <w:t>. Điều khoản chống hối lộ</w:t>
      </w:r>
    </w:p>
    <w:p w:rsidR="00673256" w:rsidRPr="00673256" w:rsidRDefault="00673256" w:rsidP="00A17460">
      <w:pPr>
        <w:widowControl w:val="0"/>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673256">
        <w:rPr>
          <w:rFonts w:ascii="Times New Roman" w:hAnsi="Times New Roman"/>
          <w:szCs w:val="28"/>
          <w:lang w:val="sv-SE"/>
        </w:rPr>
        <w:t>Bên B cam kết và đảm bảo rằng Giám đốc, nhân viên, người lao động, đại lý hoặc bất kỳ người nào trực tiếp hoặc gián tiếp đại diện, thay mặt, cho Bên B hoặc được Bên B chỉ định liên lạc, giao dịch, làm việc với Bên A sẽ không (i) hối lộ và/hoặc hứa hẹn đưa các khoản hối lộ, giảm giá, trích thưởng khoản tiền hoặc hiện vật hoặc lợi ích nào (gọi chung là “hối lộ”), cho bất kỳ giám đốc, nhân viên, người lao động hoặc đại diện của Bên A (gọi chung là “ người Bên A”) hoặc thông qua bất kỳ Bên thứ ba nào để hối lộ người Bên A nhằm đạt được lợi ích riêng như được ưu tiên ký Hợp đồng với Bên A một cách không minh bạch, được miễn trừ các nghĩa vụ quy định tại Hợp đồng này, và/hoặc các lợi ích không minh bạch, không công bằng khác.</w:t>
      </w:r>
    </w:p>
    <w:p w:rsidR="00673256" w:rsidRPr="00673256" w:rsidRDefault="00673256" w:rsidP="00A17460">
      <w:pPr>
        <w:widowControl w:val="0"/>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673256">
        <w:rPr>
          <w:rFonts w:ascii="Times New Roman" w:hAnsi="Times New Roman"/>
          <w:szCs w:val="28"/>
          <w:lang w:val="sv-SE"/>
        </w:rPr>
        <w:t>Các hành vi hối lộ theo quy định tại điều này sẽ bao gồm cả các hành vi thực hiện trước, trong khi và sau khi thực hiện Hợp đồng này. Trường hợp bất kỳ người Bên B nào nhận thấy bất cứ người Bên A nào đòi hối lộ thì Bên B có trách nhiệm  thông báo ngay lập tức cho Bên A.</w:t>
      </w:r>
    </w:p>
    <w:p w:rsidR="00673256" w:rsidRPr="00673256" w:rsidRDefault="00673256" w:rsidP="00A17460">
      <w:pPr>
        <w:widowControl w:val="0"/>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673256">
        <w:rPr>
          <w:rFonts w:ascii="Times New Roman" w:hAnsi="Times New Roman"/>
          <w:szCs w:val="28"/>
          <w:lang w:val="sv-SE"/>
        </w:rPr>
        <w:t xml:space="preserve">Nếu Bên B vi phạm quy định tại điều này Bên A có quyền, tùy từng thời điểm xảy ra hoặc phát hiện ra hành vi hối lộ, áp dụng một hoặc đồng thời một số biện pháp sau: </w:t>
      </w:r>
    </w:p>
    <w:p w:rsidR="00673256" w:rsidRPr="00673256" w:rsidRDefault="00673256" w:rsidP="00A17460">
      <w:pPr>
        <w:pStyle w:val="ListParagraph"/>
        <w:widowControl w:val="0"/>
        <w:numPr>
          <w:ilvl w:val="0"/>
          <w:numId w:val="38"/>
        </w:numPr>
        <w:shd w:val="clear" w:color="auto" w:fill="FFFFFF"/>
        <w:spacing w:before="80" w:after="80" w:line="340" w:lineRule="exact"/>
        <w:ind w:left="907" w:hanging="360"/>
        <w:jc w:val="both"/>
        <w:rPr>
          <w:sz w:val="28"/>
          <w:szCs w:val="28"/>
          <w:lang w:val="vi-VN"/>
        </w:rPr>
      </w:pPr>
      <w:r w:rsidRPr="00673256">
        <w:rPr>
          <w:sz w:val="28"/>
          <w:szCs w:val="28"/>
          <w:lang w:val="vi-VN"/>
        </w:rPr>
        <w:t>Hủy kết quả đánh giá lựa chọn Bên B trong trường hợp Bên B ký kết Hợp đồng thông qua đấu thầu;</w:t>
      </w:r>
    </w:p>
    <w:p w:rsidR="00673256" w:rsidRPr="00673256" w:rsidRDefault="00673256" w:rsidP="00A17460">
      <w:pPr>
        <w:pStyle w:val="ListParagraph"/>
        <w:widowControl w:val="0"/>
        <w:numPr>
          <w:ilvl w:val="0"/>
          <w:numId w:val="38"/>
        </w:numPr>
        <w:shd w:val="clear" w:color="auto" w:fill="FFFFFF"/>
        <w:spacing w:before="80" w:after="80" w:line="340" w:lineRule="exact"/>
        <w:ind w:left="907" w:hanging="360"/>
        <w:jc w:val="both"/>
        <w:rPr>
          <w:sz w:val="28"/>
          <w:szCs w:val="28"/>
          <w:lang w:val="vi-VN"/>
        </w:rPr>
      </w:pPr>
      <w:r w:rsidRPr="00673256">
        <w:rPr>
          <w:sz w:val="28"/>
          <w:szCs w:val="28"/>
          <w:lang w:val="vi-VN"/>
        </w:rPr>
        <w:lastRenderedPageBreak/>
        <w:t>Tùy vào mức độ nghiêm trọng của hành vi hối lộ và tùy quyết định của Bên A, phạt Bên B một khoản tiền bằng 500.000.000 VNĐ (Năm trăm triệu đồng)/lần vi phạm và/hoặc chấm dứt Hợp đồng ngay lập tức mà không phải chịu bất cứ một khoản phạt hay bồi thường nào và Bên B phải bồi thường cho Bên A các khoản thiệt hại phát sinh (nếu có) do việc chấm dứt Hợp đồng này, hoàn trả cho Bên A các khoản tiền Bên A đã tạm ứng cho Bên B và chịu các chế tài phạt khác quy định tại Hợp đồng khi Hợp đồng bị chấm dứt do lỗi vi phạm của Bên B;</w:t>
      </w:r>
    </w:p>
    <w:p w:rsidR="00673256" w:rsidRPr="00673256" w:rsidRDefault="00673256" w:rsidP="00A17460">
      <w:pPr>
        <w:pStyle w:val="ListParagraph"/>
        <w:widowControl w:val="0"/>
        <w:numPr>
          <w:ilvl w:val="0"/>
          <w:numId w:val="38"/>
        </w:numPr>
        <w:shd w:val="clear" w:color="auto" w:fill="FFFFFF"/>
        <w:spacing w:before="80" w:after="80" w:line="340" w:lineRule="exact"/>
        <w:ind w:left="907" w:hanging="360"/>
        <w:jc w:val="both"/>
        <w:rPr>
          <w:sz w:val="28"/>
          <w:szCs w:val="28"/>
          <w:lang w:val="vi-VN"/>
        </w:rPr>
      </w:pPr>
      <w:r w:rsidRPr="00673256">
        <w:rPr>
          <w:sz w:val="28"/>
          <w:szCs w:val="28"/>
          <w:lang w:val="vi-VN"/>
        </w:rPr>
        <w:t>Đưa Bên B vào danh sách các Nhà thầu cần phải kiểm soát khi tham gia các gói thầu cung cấp dịch vụ/hàng hóa khác hoặc không được tham gia chào thầu hàng hóa/dịch vụ cho Bên A;</w:t>
      </w:r>
    </w:p>
    <w:p w:rsidR="00673256" w:rsidRPr="00673256" w:rsidRDefault="00673256" w:rsidP="00A17460">
      <w:pPr>
        <w:pStyle w:val="ListParagraph"/>
        <w:widowControl w:val="0"/>
        <w:numPr>
          <w:ilvl w:val="0"/>
          <w:numId w:val="38"/>
        </w:numPr>
        <w:shd w:val="clear" w:color="auto" w:fill="FFFFFF"/>
        <w:spacing w:before="80" w:after="80" w:line="340" w:lineRule="exact"/>
        <w:ind w:left="907" w:hanging="360"/>
        <w:jc w:val="both"/>
        <w:rPr>
          <w:sz w:val="28"/>
          <w:szCs w:val="28"/>
          <w:lang w:val="vi-VN"/>
        </w:rPr>
      </w:pPr>
      <w:r w:rsidRPr="00673256">
        <w:rPr>
          <w:sz w:val="28"/>
          <w:szCs w:val="28"/>
          <w:lang w:val="vi-VN"/>
        </w:rPr>
        <w:t>Chuyển hồ sơ cho cơ quan điều tra nếu hành vi hối lộ có dấu hiệu vi phạm Luật Hình sự.</w:t>
      </w:r>
    </w:p>
    <w:p w:rsidR="00673256" w:rsidRPr="00673256" w:rsidRDefault="00673256" w:rsidP="00A17460">
      <w:pPr>
        <w:widowControl w:val="0"/>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673256">
        <w:rPr>
          <w:rFonts w:ascii="Times New Roman" w:hAnsi="Times New Roman"/>
          <w:szCs w:val="28"/>
          <w:lang w:val="sv-SE"/>
        </w:rPr>
        <w:t>Miễn trừ: Bên B sẽ miễn trừ cho Bên A mọi trách nhiệm liên quan nếu hành vi hối lộ của Bên B vi phạm pháp luật Việt Nam và phải bồi thường cho Bên A các thiệt hại phát sinh, bao gồm cả các thiệt hại do phát sinh chi phí hành chính, chi phí luật sư và các chi phí khác để xử lý các vấn đề liên quan đến hành vi hối lộ của Bên B.</w:t>
      </w:r>
    </w:p>
    <w:p w:rsidR="00673256" w:rsidRPr="00673256" w:rsidRDefault="00673256" w:rsidP="00A17460">
      <w:pPr>
        <w:widowControl w:val="0"/>
        <w:tabs>
          <w:tab w:val="left" w:pos="1985"/>
          <w:tab w:val="left" w:pos="2835"/>
        </w:tabs>
        <w:spacing w:before="240"/>
        <w:jc w:val="both"/>
        <w:rPr>
          <w:rFonts w:ascii="Times New Roman" w:hAnsi="Times New Roman"/>
          <w:b/>
          <w:bCs/>
          <w:szCs w:val="28"/>
          <w:lang w:val="pt-BR"/>
        </w:rPr>
      </w:pPr>
      <w:r>
        <w:rPr>
          <w:rFonts w:ascii="Times New Roman" w:hAnsi="Times New Roman"/>
          <w:b/>
          <w:bCs/>
          <w:szCs w:val="28"/>
          <w:u w:val="single"/>
          <w:lang w:val="pt-BR"/>
        </w:rPr>
        <w:t xml:space="preserve">Điều </w:t>
      </w:r>
      <w:r w:rsidR="00FA1125">
        <w:rPr>
          <w:rFonts w:ascii="Times New Roman" w:hAnsi="Times New Roman"/>
          <w:b/>
          <w:bCs/>
          <w:szCs w:val="28"/>
          <w:u w:val="single"/>
          <w:lang w:val="pt-BR"/>
        </w:rPr>
        <w:t>16</w:t>
      </w:r>
      <w:r>
        <w:rPr>
          <w:rFonts w:ascii="Times New Roman" w:hAnsi="Times New Roman"/>
          <w:b/>
          <w:bCs/>
          <w:szCs w:val="28"/>
          <w:u w:val="single"/>
          <w:lang w:val="pt-BR"/>
        </w:rPr>
        <w:t>.</w:t>
      </w:r>
      <w:r w:rsidRPr="00673256">
        <w:rPr>
          <w:rFonts w:ascii="Times New Roman" w:hAnsi="Times New Roman"/>
          <w:b/>
          <w:bCs/>
          <w:szCs w:val="28"/>
          <w:lang w:val="pt-BR"/>
        </w:rPr>
        <w:t xml:space="preserve"> Điều khoản chung</w:t>
      </w:r>
    </w:p>
    <w:p w:rsidR="00673256" w:rsidRPr="00673256" w:rsidRDefault="00673256" w:rsidP="00A17460">
      <w:pPr>
        <w:widowControl w:val="0"/>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673256">
        <w:rPr>
          <w:rFonts w:ascii="Times New Roman" w:hAnsi="Times New Roman"/>
          <w:szCs w:val="28"/>
          <w:lang w:val="sv-SE"/>
        </w:rPr>
        <w:t>Hợp đồng giữa hai Bên bao gồm các điều khoản và điều kiện được quy định trong Hợp đồng này và các phụ lục đính kèm (nếu có).</w:t>
      </w:r>
    </w:p>
    <w:p w:rsidR="00673256" w:rsidRPr="00673256" w:rsidRDefault="00673256" w:rsidP="00A17460">
      <w:pPr>
        <w:widowControl w:val="0"/>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673256">
        <w:rPr>
          <w:rFonts w:ascii="Times New Roman" w:hAnsi="Times New Roman"/>
          <w:szCs w:val="28"/>
          <w:lang w:val="sv-SE"/>
        </w:rPr>
        <w:t>Hai Bên cam kết thực hiện những điều khoản đã quy định tại Hợp đồng.</w:t>
      </w:r>
    </w:p>
    <w:p w:rsidR="00673256" w:rsidRPr="00673256" w:rsidRDefault="00673256" w:rsidP="00A17460">
      <w:pPr>
        <w:widowControl w:val="0"/>
        <w:numPr>
          <w:ilvl w:val="0"/>
          <w:numId w:val="1"/>
        </w:numPr>
        <w:tabs>
          <w:tab w:val="clear" w:pos="678"/>
          <w:tab w:val="num" w:pos="540"/>
        </w:tabs>
        <w:spacing w:before="80" w:after="80" w:line="340" w:lineRule="exact"/>
        <w:ind w:left="540"/>
        <w:jc w:val="both"/>
        <w:rPr>
          <w:rFonts w:ascii="Times New Roman" w:hAnsi="Times New Roman"/>
          <w:szCs w:val="28"/>
          <w:lang w:val="sv-SE"/>
        </w:rPr>
      </w:pPr>
      <w:r w:rsidRPr="00673256">
        <w:rPr>
          <w:rFonts w:ascii="Times New Roman" w:hAnsi="Times New Roman"/>
          <w:szCs w:val="28"/>
          <w:lang w:val="sv-SE"/>
        </w:rPr>
        <w:t>Hợp đồng này được lập thành 07 (Bảy) bản; mỗi Bên A giữ 04 (Bốn) bản và Bên B giữ 03 (Ba) bản có giá trị pháp lý như nhau./.</w:t>
      </w:r>
    </w:p>
    <w:p w:rsidR="00673256" w:rsidRPr="007D39BD" w:rsidRDefault="00673256" w:rsidP="00A17460">
      <w:pPr>
        <w:pStyle w:val="ListParagraph"/>
        <w:widowControl w:val="0"/>
        <w:tabs>
          <w:tab w:val="left" w:pos="2160"/>
          <w:tab w:val="left" w:pos="5310"/>
        </w:tabs>
        <w:spacing w:before="80" w:after="80"/>
        <w:ind w:left="540"/>
        <w:jc w:val="both"/>
        <w:rPr>
          <w:lang w:val="vi-VN"/>
        </w:rPr>
      </w:pPr>
    </w:p>
    <w:tbl>
      <w:tblPr>
        <w:tblW w:w="9522" w:type="dxa"/>
        <w:shd w:val="clear" w:color="auto" w:fill="FFFFFF"/>
        <w:tblCellMar>
          <w:top w:w="15" w:type="dxa"/>
          <w:left w:w="15" w:type="dxa"/>
          <w:bottom w:w="15" w:type="dxa"/>
          <w:right w:w="15" w:type="dxa"/>
        </w:tblCellMar>
        <w:tblLook w:val="04A0" w:firstRow="1" w:lastRow="0" w:firstColumn="1" w:lastColumn="0" w:noHBand="0" w:noVBand="1"/>
      </w:tblPr>
      <w:tblGrid>
        <w:gridCol w:w="4662"/>
        <w:gridCol w:w="4860"/>
      </w:tblGrid>
      <w:tr w:rsidR="00673256" w:rsidRPr="007D39BD" w:rsidTr="00564ECE">
        <w:tc>
          <w:tcPr>
            <w:tcW w:w="4662" w:type="dxa"/>
            <w:shd w:val="clear" w:color="auto" w:fill="FFFFFF"/>
            <w:tcMar>
              <w:top w:w="72" w:type="dxa"/>
              <w:left w:w="72" w:type="dxa"/>
              <w:bottom w:w="72" w:type="dxa"/>
              <w:right w:w="72" w:type="dxa"/>
            </w:tcMar>
            <w:vAlign w:val="center"/>
            <w:hideMark/>
          </w:tcPr>
          <w:p w:rsidR="00673256" w:rsidRPr="007D39BD" w:rsidRDefault="00673256" w:rsidP="00A17460">
            <w:pPr>
              <w:widowControl w:val="0"/>
              <w:tabs>
                <w:tab w:val="left" w:pos="-142"/>
              </w:tabs>
              <w:spacing w:before="80" w:after="80"/>
              <w:jc w:val="center"/>
              <w:rPr>
                <w:rFonts w:ascii="Times New Roman" w:hAnsi="Times New Roman"/>
                <w:b/>
                <w:bCs/>
                <w:szCs w:val="28"/>
                <w:lang w:val="vi-VN"/>
              </w:rPr>
            </w:pPr>
            <w:r w:rsidRPr="007D39BD">
              <w:rPr>
                <w:rFonts w:ascii="Times New Roman" w:hAnsi="Times New Roman"/>
                <w:b/>
                <w:bCs/>
                <w:szCs w:val="28"/>
                <w:lang w:val="vi-VN"/>
              </w:rPr>
              <w:t>ĐẠI DIỆN BÊN A</w:t>
            </w:r>
          </w:p>
          <w:p w:rsidR="00673256" w:rsidRPr="007D39BD" w:rsidRDefault="00673256" w:rsidP="00A17460">
            <w:pPr>
              <w:widowControl w:val="0"/>
              <w:tabs>
                <w:tab w:val="left" w:pos="-142"/>
              </w:tabs>
              <w:spacing w:before="80" w:after="80"/>
              <w:jc w:val="center"/>
              <w:rPr>
                <w:rFonts w:ascii="Times New Roman" w:hAnsi="Times New Roman"/>
                <w:b/>
                <w:bCs/>
                <w:szCs w:val="28"/>
                <w:lang w:val="vi-VN"/>
              </w:rPr>
            </w:pPr>
          </w:p>
          <w:p w:rsidR="00673256" w:rsidRPr="007D39BD" w:rsidRDefault="00673256" w:rsidP="00A17460">
            <w:pPr>
              <w:widowControl w:val="0"/>
              <w:tabs>
                <w:tab w:val="left" w:pos="-142"/>
                <w:tab w:val="left" w:pos="0"/>
              </w:tabs>
              <w:spacing w:before="80" w:after="80"/>
              <w:jc w:val="center"/>
              <w:rPr>
                <w:rFonts w:ascii="Times New Roman" w:hAnsi="Times New Roman"/>
                <w:b/>
                <w:bCs/>
                <w:szCs w:val="28"/>
                <w:lang w:val="vi-VN"/>
              </w:rPr>
            </w:pPr>
          </w:p>
          <w:p w:rsidR="00673256" w:rsidRPr="007D39BD" w:rsidRDefault="00673256" w:rsidP="00A17460">
            <w:pPr>
              <w:widowControl w:val="0"/>
              <w:tabs>
                <w:tab w:val="left" w:pos="-142"/>
              </w:tabs>
              <w:spacing w:before="80" w:after="80"/>
              <w:jc w:val="center"/>
              <w:rPr>
                <w:rFonts w:ascii="Times New Roman" w:hAnsi="Times New Roman"/>
                <w:b/>
                <w:bCs/>
                <w:szCs w:val="28"/>
                <w:lang w:val="vi-VN"/>
              </w:rPr>
            </w:pPr>
          </w:p>
          <w:p w:rsidR="00673256" w:rsidRPr="007D39BD" w:rsidRDefault="00673256" w:rsidP="00A17460">
            <w:pPr>
              <w:widowControl w:val="0"/>
              <w:tabs>
                <w:tab w:val="left" w:pos="-142"/>
              </w:tabs>
              <w:spacing w:before="80" w:after="80"/>
              <w:jc w:val="center"/>
              <w:rPr>
                <w:rFonts w:ascii="Times New Roman" w:hAnsi="Times New Roman"/>
                <w:b/>
                <w:bCs/>
                <w:szCs w:val="28"/>
                <w:lang w:val="vi-VN"/>
              </w:rPr>
            </w:pPr>
          </w:p>
          <w:p w:rsidR="00673256" w:rsidRPr="007D39BD" w:rsidRDefault="00673256" w:rsidP="00A17460">
            <w:pPr>
              <w:widowControl w:val="0"/>
              <w:tabs>
                <w:tab w:val="left" w:pos="-142"/>
              </w:tabs>
              <w:spacing w:before="80" w:after="80"/>
              <w:jc w:val="center"/>
              <w:rPr>
                <w:rFonts w:ascii="Times New Roman" w:hAnsi="Times New Roman"/>
                <w:b/>
                <w:bCs/>
                <w:szCs w:val="28"/>
                <w:lang w:val="vi-VN"/>
              </w:rPr>
            </w:pPr>
            <w:r w:rsidRPr="007D39BD">
              <w:rPr>
                <w:rFonts w:ascii="Times New Roman" w:hAnsi="Times New Roman"/>
                <w:b/>
                <w:bCs/>
                <w:szCs w:val="28"/>
                <w:lang w:val="vi-VN"/>
              </w:rPr>
              <w:t>Tổng Giám đốc</w:t>
            </w:r>
          </w:p>
          <w:p w:rsidR="00673256" w:rsidRPr="00673256" w:rsidRDefault="0044769E" w:rsidP="00A17460">
            <w:pPr>
              <w:widowControl w:val="0"/>
              <w:tabs>
                <w:tab w:val="left" w:pos="-142"/>
              </w:tabs>
              <w:spacing w:before="80" w:after="80"/>
              <w:jc w:val="center"/>
              <w:rPr>
                <w:rFonts w:ascii="Times New Roman" w:hAnsi="Times New Roman"/>
                <w:b/>
                <w:bCs/>
                <w:szCs w:val="28"/>
              </w:rPr>
            </w:pPr>
            <w:r>
              <w:rPr>
                <w:rFonts w:ascii="Times New Roman" w:hAnsi="Times New Roman"/>
                <w:b/>
                <w:bCs/>
                <w:szCs w:val="28"/>
                <w:lang w:val="vi-VN"/>
              </w:rPr>
              <w:t>.....................</w:t>
            </w:r>
          </w:p>
        </w:tc>
        <w:tc>
          <w:tcPr>
            <w:tcW w:w="4860" w:type="dxa"/>
            <w:shd w:val="clear" w:color="auto" w:fill="FFFFFF"/>
            <w:tcMar>
              <w:top w:w="72" w:type="dxa"/>
              <w:left w:w="72" w:type="dxa"/>
              <w:bottom w:w="72" w:type="dxa"/>
              <w:right w:w="72" w:type="dxa"/>
            </w:tcMar>
            <w:vAlign w:val="center"/>
            <w:hideMark/>
          </w:tcPr>
          <w:p w:rsidR="00673256" w:rsidRPr="007D39BD" w:rsidRDefault="00673256" w:rsidP="00A17460">
            <w:pPr>
              <w:widowControl w:val="0"/>
              <w:tabs>
                <w:tab w:val="left" w:pos="-142"/>
              </w:tabs>
              <w:spacing w:before="80" w:after="80"/>
              <w:jc w:val="center"/>
              <w:rPr>
                <w:rFonts w:ascii="Times New Roman" w:hAnsi="Times New Roman"/>
                <w:b/>
                <w:bCs/>
                <w:szCs w:val="28"/>
                <w:lang w:val="vi-VN"/>
              </w:rPr>
            </w:pPr>
            <w:r w:rsidRPr="007D39BD">
              <w:rPr>
                <w:rFonts w:ascii="Times New Roman" w:hAnsi="Times New Roman"/>
                <w:b/>
                <w:bCs/>
                <w:szCs w:val="28"/>
                <w:lang w:val="vi-VN"/>
              </w:rPr>
              <w:t>ĐẠI DIỆN BÊN B</w:t>
            </w:r>
          </w:p>
          <w:p w:rsidR="00673256" w:rsidRPr="007D39BD" w:rsidRDefault="00673256" w:rsidP="00A17460">
            <w:pPr>
              <w:widowControl w:val="0"/>
              <w:tabs>
                <w:tab w:val="left" w:pos="-142"/>
              </w:tabs>
              <w:spacing w:before="80" w:after="80"/>
              <w:jc w:val="center"/>
              <w:rPr>
                <w:rFonts w:ascii="Times New Roman" w:hAnsi="Times New Roman"/>
                <w:b/>
                <w:bCs/>
                <w:szCs w:val="28"/>
                <w:lang w:val="vi-VN"/>
              </w:rPr>
            </w:pPr>
          </w:p>
          <w:p w:rsidR="00673256" w:rsidRPr="007D39BD" w:rsidRDefault="00673256" w:rsidP="00A17460">
            <w:pPr>
              <w:widowControl w:val="0"/>
              <w:tabs>
                <w:tab w:val="left" w:pos="-142"/>
              </w:tabs>
              <w:spacing w:before="80" w:after="80"/>
              <w:jc w:val="center"/>
              <w:rPr>
                <w:rFonts w:ascii="Times New Roman" w:hAnsi="Times New Roman"/>
                <w:b/>
                <w:bCs/>
                <w:szCs w:val="28"/>
                <w:lang w:val="vi-VN"/>
              </w:rPr>
            </w:pPr>
          </w:p>
          <w:p w:rsidR="00673256" w:rsidRPr="007D39BD" w:rsidRDefault="00673256" w:rsidP="00A17460">
            <w:pPr>
              <w:widowControl w:val="0"/>
              <w:tabs>
                <w:tab w:val="left" w:pos="-142"/>
              </w:tabs>
              <w:spacing w:before="80" w:after="80"/>
              <w:jc w:val="center"/>
              <w:rPr>
                <w:rFonts w:ascii="Times New Roman" w:hAnsi="Times New Roman"/>
                <w:b/>
                <w:bCs/>
                <w:szCs w:val="28"/>
                <w:lang w:val="vi-VN"/>
              </w:rPr>
            </w:pPr>
          </w:p>
          <w:p w:rsidR="00673256" w:rsidRPr="007D39BD" w:rsidRDefault="00673256" w:rsidP="00A17460">
            <w:pPr>
              <w:widowControl w:val="0"/>
              <w:tabs>
                <w:tab w:val="left" w:pos="-142"/>
              </w:tabs>
              <w:spacing w:before="80" w:after="80"/>
              <w:jc w:val="center"/>
              <w:rPr>
                <w:rFonts w:ascii="Times New Roman" w:hAnsi="Times New Roman"/>
                <w:b/>
                <w:bCs/>
                <w:szCs w:val="28"/>
                <w:lang w:val="vi-VN"/>
              </w:rPr>
            </w:pPr>
          </w:p>
          <w:p w:rsidR="00673256" w:rsidRPr="007D39BD" w:rsidRDefault="00673256" w:rsidP="00A17460">
            <w:pPr>
              <w:widowControl w:val="0"/>
              <w:tabs>
                <w:tab w:val="left" w:pos="-142"/>
              </w:tabs>
              <w:spacing w:before="80" w:after="80"/>
              <w:jc w:val="center"/>
              <w:rPr>
                <w:rFonts w:ascii="Times New Roman" w:hAnsi="Times New Roman"/>
                <w:b/>
                <w:bCs/>
                <w:szCs w:val="28"/>
              </w:rPr>
            </w:pPr>
            <w:r w:rsidRPr="007D39BD">
              <w:rPr>
                <w:rFonts w:ascii="Times New Roman" w:hAnsi="Times New Roman"/>
                <w:b/>
                <w:bCs/>
                <w:szCs w:val="28"/>
                <w:lang w:val="vi-VN"/>
              </w:rPr>
              <w:t>Giám đốc</w:t>
            </w:r>
            <w:r w:rsidRPr="007D39BD">
              <w:rPr>
                <w:rFonts w:ascii="Times New Roman" w:hAnsi="Times New Roman"/>
                <w:b/>
                <w:bCs/>
                <w:szCs w:val="28"/>
              </w:rPr>
              <w:t xml:space="preserve"> điều hành</w:t>
            </w:r>
          </w:p>
          <w:p w:rsidR="00673256" w:rsidRPr="007D39BD" w:rsidRDefault="0044769E" w:rsidP="00A17460">
            <w:pPr>
              <w:widowControl w:val="0"/>
              <w:tabs>
                <w:tab w:val="left" w:pos="-142"/>
              </w:tabs>
              <w:spacing w:before="80" w:after="80"/>
              <w:jc w:val="center"/>
              <w:rPr>
                <w:rFonts w:ascii="Times New Roman" w:hAnsi="Times New Roman"/>
                <w:b/>
                <w:bCs/>
                <w:szCs w:val="28"/>
                <w:lang w:val="vi-VN"/>
              </w:rPr>
            </w:pPr>
            <w:r>
              <w:rPr>
                <w:rFonts w:ascii="Times New Roman" w:hAnsi="Times New Roman"/>
                <w:b/>
                <w:bCs/>
                <w:szCs w:val="28"/>
                <w:lang w:val="vi-VN"/>
              </w:rPr>
              <w:t>................................</w:t>
            </w:r>
            <w:bookmarkStart w:id="1" w:name="_GoBack"/>
            <w:bookmarkEnd w:id="1"/>
          </w:p>
        </w:tc>
      </w:tr>
    </w:tbl>
    <w:p w:rsidR="00423FFD" w:rsidRPr="007903AC" w:rsidRDefault="00423FFD" w:rsidP="00A17460">
      <w:pPr>
        <w:widowControl w:val="0"/>
        <w:rPr>
          <w:rFonts w:ascii="Times New Roman" w:hAnsi="Times New Roman"/>
          <w:sz w:val="26"/>
          <w:szCs w:val="26"/>
        </w:rPr>
      </w:pPr>
    </w:p>
    <w:p w:rsidR="00423FFD" w:rsidRPr="007903AC" w:rsidRDefault="00423FFD" w:rsidP="00A17460">
      <w:pPr>
        <w:widowControl w:val="0"/>
        <w:rPr>
          <w:rFonts w:ascii="Times New Roman" w:hAnsi="Times New Roman"/>
          <w:sz w:val="26"/>
          <w:szCs w:val="26"/>
        </w:rPr>
      </w:pPr>
    </w:p>
    <w:p w:rsidR="00423FFD" w:rsidRPr="007903AC" w:rsidRDefault="00423FFD" w:rsidP="001B5070">
      <w:pPr>
        <w:keepNext/>
        <w:rPr>
          <w:rFonts w:ascii="Times New Roman" w:hAnsi="Times New Roman"/>
          <w:sz w:val="26"/>
          <w:szCs w:val="26"/>
        </w:rPr>
      </w:pPr>
    </w:p>
    <w:p w:rsidR="00423FFD" w:rsidRPr="007903AC" w:rsidRDefault="00423FFD" w:rsidP="001B5070">
      <w:pPr>
        <w:keepNext/>
        <w:rPr>
          <w:rFonts w:ascii="Times New Roman" w:hAnsi="Times New Roman"/>
          <w:sz w:val="26"/>
          <w:szCs w:val="26"/>
        </w:rPr>
      </w:pPr>
    </w:p>
    <w:p w:rsidR="001F279F" w:rsidRPr="007903AC" w:rsidRDefault="00423FFD" w:rsidP="001B5070">
      <w:pPr>
        <w:keepNext/>
        <w:tabs>
          <w:tab w:val="left" w:pos="1305"/>
        </w:tabs>
        <w:rPr>
          <w:rFonts w:ascii="Times New Roman" w:hAnsi="Times New Roman"/>
          <w:sz w:val="26"/>
          <w:szCs w:val="26"/>
        </w:rPr>
      </w:pPr>
      <w:r w:rsidRPr="007903AC">
        <w:rPr>
          <w:rFonts w:ascii="Times New Roman" w:hAnsi="Times New Roman"/>
          <w:sz w:val="26"/>
          <w:szCs w:val="26"/>
        </w:rPr>
        <w:tab/>
      </w:r>
    </w:p>
    <w:sectPr w:rsidR="001F279F" w:rsidRPr="007903AC" w:rsidSect="00680765">
      <w:footerReference w:type="even" r:id="rId8"/>
      <w:footerReference w:type="default" r:id="rId9"/>
      <w:pgSz w:w="11907" w:h="16840" w:code="9"/>
      <w:pgMar w:top="720" w:right="1008" w:bottom="720" w:left="1584" w:header="562" w:footer="562"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840" w:rsidRDefault="00E62840">
      <w:r>
        <w:separator/>
      </w:r>
    </w:p>
  </w:endnote>
  <w:endnote w:type="continuationSeparator" w:id="0">
    <w:p w:rsidR="00E62840" w:rsidRDefault="00E6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1"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62" w:rsidRDefault="006F1211">
    <w:pPr>
      <w:pStyle w:val="Footer"/>
      <w:framePr w:h="0" w:wrap="around" w:vAnchor="text" w:hAnchor="margin" w:xAlign="center" w:y="1"/>
      <w:rPr>
        <w:rStyle w:val="PageNumber"/>
      </w:rPr>
    </w:pPr>
    <w:r>
      <w:fldChar w:fldCharType="begin"/>
    </w:r>
    <w:r w:rsidR="003540A9">
      <w:rPr>
        <w:rStyle w:val="PageNumber"/>
      </w:rPr>
      <w:instrText xml:space="preserve">PAGE  </w:instrText>
    </w:r>
    <w:r>
      <w:fldChar w:fldCharType="end"/>
    </w:r>
  </w:p>
  <w:p w:rsidR="00750062" w:rsidRDefault="00E6284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132245"/>
      <w:docPartObj>
        <w:docPartGallery w:val="Page Numbers (Bottom of Page)"/>
        <w:docPartUnique/>
      </w:docPartObj>
    </w:sdtPr>
    <w:sdtEndPr>
      <w:rPr>
        <w:rFonts w:ascii="Times New Roman" w:hAnsi="Times New Roman" w:cs="Times New Roman"/>
        <w:noProof/>
        <w:sz w:val="20"/>
        <w:szCs w:val="20"/>
      </w:rPr>
    </w:sdtEndPr>
    <w:sdtContent>
      <w:p w:rsidR="001E1FAB" w:rsidRPr="001E1FAB" w:rsidRDefault="006F1211" w:rsidP="001E1FAB">
        <w:pPr>
          <w:pStyle w:val="Footer"/>
          <w:jc w:val="right"/>
          <w:rPr>
            <w:rFonts w:ascii="Times New Roman" w:hAnsi="Times New Roman" w:cs="Times New Roman"/>
            <w:sz w:val="20"/>
            <w:szCs w:val="20"/>
          </w:rPr>
        </w:pPr>
        <w:r w:rsidRPr="001E1FAB">
          <w:rPr>
            <w:rFonts w:ascii="Times New Roman" w:hAnsi="Times New Roman" w:cs="Times New Roman"/>
            <w:sz w:val="20"/>
            <w:szCs w:val="20"/>
          </w:rPr>
          <w:fldChar w:fldCharType="begin"/>
        </w:r>
        <w:r w:rsidR="001E1FAB" w:rsidRPr="001E1FAB">
          <w:rPr>
            <w:rFonts w:ascii="Times New Roman" w:hAnsi="Times New Roman" w:cs="Times New Roman"/>
            <w:sz w:val="20"/>
            <w:szCs w:val="20"/>
          </w:rPr>
          <w:instrText xml:space="preserve"> PAGE   \* MERGEFORMAT </w:instrText>
        </w:r>
        <w:r w:rsidRPr="001E1FAB">
          <w:rPr>
            <w:rFonts w:ascii="Times New Roman" w:hAnsi="Times New Roman" w:cs="Times New Roman"/>
            <w:sz w:val="20"/>
            <w:szCs w:val="20"/>
          </w:rPr>
          <w:fldChar w:fldCharType="separate"/>
        </w:r>
        <w:r w:rsidR="0044769E">
          <w:rPr>
            <w:rFonts w:ascii="Times New Roman" w:hAnsi="Times New Roman" w:cs="Times New Roman"/>
            <w:noProof/>
            <w:sz w:val="20"/>
            <w:szCs w:val="20"/>
          </w:rPr>
          <w:t>1</w:t>
        </w:r>
        <w:r w:rsidRPr="001E1FAB">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840" w:rsidRDefault="00E62840">
      <w:r>
        <w:separator/>
      </w:r>
    </w:p>
  </w:footnote>
  <w:footnote w:type="continuationSeparator" w:id="0">
    <w:p w:rsidR="00E62840" w:rsidRDefault="00E628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decimal"/>
      <w:lvlText w:val="%1."/>
      <w:lvlJc w:val="left"/>
      <w:pPr>
        <w:ind w:left="720" w:hanging="360"/>
      </w:pPr>
      <w:rPr>
        <w:rFonts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9"/>
    <w:multiLevelType w:val="multilevel"/>
    <w:tmpl w:val="000000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A"/>
    <w:multiLevelType w:val="multilevel"/>
    <w:tmpl w:val="000000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C"/>
    <w:multiLevelType w:val="multilevel"/>
    <w:tmpl w:val="0000000C"/>
    <w:lvl w:ilvl="0">
      <w:numFmt w:val="bullet"/>
      <w:lvlText w:val="-"/>
      <w:lvlJc w:val="left"/>
      <w:pPr>
        <w:tabs>
          <w:tab w:val="num" w:pos="678"/>
        </w:tabs>
        <w:ind w:left="678" w:hanging="360"/>
      </w:pPr>
      <w:rPr>
        <w:rFonts w:ascii="Times New Roman" w:eastAsia="Times New Roman" w:hAnsi="Times New Roman" w:cs="Times New Roman" w:hint="default"/>
      </w:rPr>
    </w:lvl>
    <w:lvl w:ilvl="1">
      <w:start w:val="1"/>
      <w:numFmt w:val="bullet"/>
      <w:lvlText w:val="o"/>
      <w:lvlJc w:val="left"/>
      <w:pPr>
        <w:tabs>
          <w:tab w:val="num" w:pos="1398"/>
        </w:tabs>
        <w:ind w:left="1398" w:hanging="360"/>
      </w:pPr>
      <w:rPr>
        <w:rFonts w:ascii="Courier New" w:hAnsi="Courier New" w:hint="default"/>
      </w:rPr>
    </w:lvl>
    <w:lvl w:ilvl="2">
      <w:start w:val="1"/>
      <w:numFmt w:val="bullet"/>
      <w:lvlText w:val=""/>
      <w:lvlJc w:val="left"/>
      <w:pPr>
        <w:tabs>
          <w:tab w:val="num" w:pos="2118"/>
        </w:tabs>
        <w:ind w:left="2118" w:hanging="360"/>
      </w:pPr>
      <w:rPr>
        <w:rFonts w:ascii="Wingdings" w:hAnsi="Wingdings" w:hint="default"/>
      </w:rPr>
    </w:lvl>
    <w:lvl w:ilvl="3">
      <w:start w:val="1"/>
      <w:numFmt w:val="bullet"/>
      <w:lvlText w:val=""/>
      <w:lvlJc w:val="left"/>
      <w:pPr>
        <w:tabs>
          <w:tab w:val="num" w:pos="2838"/>
        </w:tabs>
        <w:ind w:left="2838" w:hanging="360"/>
      </w:pPr>
      <w:rPr>
        <w:rFonts w:ascii="Symbol" w:hAnsi="Symbol" w:hint="default"/>
      </w:rPr>
    </w:lvl>
    <w:lvl w:ilvl="4">
      <w:start w:val="1"/>
      <w:numFmt w:val="bullet"/>
      <w:lvlText w:val="o"/>
      <w:lvlJc w:val="left"/>
      <w:pPr>
        <w:tabs>
          <w:tab w:val="num" w:pos="3558"/>
        </w:tabs>
        <w:ind w:left="3558" w:hanging="360"/>
      </w:pPr>
      <w:rPr>
        <w:rFonts w:ascii="Courier New" w:hAnsi="Courier New" w:hint="default"/>
      </w:rPr>
    </w:lvl>
    <w:lvl w:ilvl="5">
      <w:start w:val="1"/>
      <w:numFmt w:val="bullet"/>
      <w:lvlText w:val=""/>
      <w:lvlJc w:val="left"/>
      <w:pPr>
        <w:tabs>
          <w:tab w:val="num" w:pos="4278"/>
        </w:tabs>
        <w:ind w:left="4278" w:hanging="360"/>
      </w:pPr>
      <w:rPr>
        <w:rFonts w:ascii="Wingdings" w:hAnsi="Wingdings" w:hint="default"/>
      </w:rPr>
    </w:lvl>
    <w:lvl w:ilvl="6">
      <w:start w:val="1"/>
      <w:numFmt w:val="bullet"/>
      <w:lvlText w:val=""/>
      <w:lvlJc w:val="left"/>
      <w:pPr>
        <w:tabs>
          <w:tab w:val="num" w:pos="4998"/>
        </w:tabs>
        <w:ind w:left="4998" w:hanging="360"/>
      </w:pPr>
      <w:rPr>
        <w:rFonts w:ascii="Symbol" w:hAnsi="Symbol" w:hint="default"/>
      </w:rPr>
    </w:lvl>
    <w:lvl w:ilvl="7">
      <w:start w:val="1"/>
      <w:numFmt w:val="bullet"/>
      <w:lvlText w:val="o"/>
      <w:lvlJc w:val="left"/>
      <w:pPr>
        <w:tabs>
          <w:tab w:val="num" w:pos="5718"/>
        </w:tabs>
        <w:ind w:left="5718" w:hanging="360"/>
      </w:pPr>
      <w:rPr>
        <w:rFonts w:ascii="Courier New" w:hAnsi="Courier New" w:hint="default"/>
      </w:rPr>
    </w:lvl>
    <w:lvl w:ilvl="8">
      <w:start w:val="1"/>
      <w:numFmt w:val="bullet"/>
      <w:lvlText w:val=""/>
      <w:lvlJc w:val="left"/>
      <w:pPr>
        <w:tabs>
          <w:tab w:val="num" w:pos="6438"/>
        </w:tabs>
        <w:ind w:left="6438" w:hanging="360"/>
      </w:pPr>
      <w:rPr>
        <w:rFonts w:ascii="Wingdings" w:hAnsi="Wingdings" w:hint="default"/>
      </w:rPr>
    </w:lvl>
  </w:abstractNum>
  <w:abstractNum w:abstractNumId="4" w15:restartNumberingAfterBreak="0">
    <w:nsid w:val="0000000D"/>
    <w:multiLevelType w:val="multilevel"/>
    <w:tmpl w:val="0000000D"/>
    <w:lvl w:ilvl="0">
      <w:start w:val="1"/>
      <w:numFmt w:val="lowerLetter"/>
      <w:lvlText w:val="%1)"/>
      <w:lvlJc w:val="left"/>
      <w:pPr>
        <w:ind w:left="1069"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0000000E"/>
    <w:multiLevelType w:val="multilevel"/>
    <w:tmpl w:val="000000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F"/>
    <w:multiLevelType w:val="multilevel"/>
    <w:tmpl w:val="00000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0"/>
    <w:multiLevelType w:val="multilevel"/>
    <w:tmpl w:val="00000010"/>
    <w:lvl w:ilvl="0">
      <w:start w:val="850"/>
      <w:numFmt w:val="bullet"/>
      <w:lvlText w:val="-"/>
      <w:lvlJc w:val="left"/>
      <w:pPr>
        <w:tabs>
          <w:tab w:val="num" w:pos="1800"/>
        </w:tabs>
        <w:ind w:left="1800" w:hanging="360"/>
      </w:pPr>
      <w:rPr>
        <w:rFonts w:ascii="Times New Roman" w:eastAsia="Times New Roman" w:hAnsi="Times New Roman" w:cs="Times New Roman" w:hint="default"/>
      </w:rPr>
    </w:lvl>
    <w:lvl w:ilvl="1">
      <w:start w:val="840"/>
      <w:numFmt w:val="bullet"/>
      <w:lvlText w:val=""/>
      <w:lvlJc w:val="left"/>
      <w:pPr>
        <w:tabs>
          <w:tab w:val="num" w:pos="2520"/>
        </w:tabs>
        <w:ind w:left="2520" w:hanging="360"/>
      </w:pPr>
      <w:rPr>
        <w:rFonts w:ascii="Symbol" w:eastAsia="Times New Roman" w:hAnsi="Symbol" w:cs="Times New Roman"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0000011"/>
    <w:multiLevelType w:val="multilevel"/>
    <w:tmpl w:val="000000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1E13AFF"/>
    <w:multiLevelType w:val="hybridMultilevel"/>
    <w:tmpl w:val="7046B1EA"/>
    <w:lvl w:ilvl="0" w:tplc="6AAE1880">
      <w:start w:val="1"/>
      <w:numFmt w:val="lowerRoman"/>
      <w:lvlText w:val="%1."/>
      <w:lvlJc w:val="left"/>
      <w:pPr>
        <w:ind w:left="720" w:hanging="72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0" w15:restartNumberingAfterBreak="0">
    <w:nsid w:val="02B32A63"/>
    <w:multiLevelType w:val="hybridMultilevel"/>
    <w:tmpl w:val="0F0A5F14"/>
    <w:lvl w:ilvl="0" w:tplc="BF186FBC">
      <w:start w:val="1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DB490A"/>
    <w:multiLevelType w:val="hybridMultilevel"/>
    <w:tmpl w:val="76144994"/>
    <w:lvl w:ilvl="0" w:tplc="2464870C">
      <w:start w:val="1"/>
      <w:numFmt w:val="upperRoman"/>
      <w:lvlText w:val="%1."/>
      <w:lvlJc w:val="left"/>
      <w:pPr>
        <w:ind w:left="1080" w:hanging="720"/>
      </w:pPr>
      <w:rPr>
        <w:rFonts w:hint="default"/>
        <w:b/>
        <w:i w:val="0"/>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CAA77B6"/>
    <w:multiLevelType w:val="hybridMultilevel"/>
    <w:tmpl w:val="AF085114"/>
    <w:lvl w:ilvl="0" w:tplc="36CA4EAE">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110F0EE6"/>
    <w:multiLevelType w:val="multilevel"/>
    <w:tmpl w:val="9BB4EA0A"/>
    <w:lvl w:ilvl="0">
      <w:start w:val="1"/>
      <w:numFmt w:val="bullet"/>
      <w:lvlText w:val=""/>
      <w:lvlJc w:val="left"/>
      <w:pPr>
        <w:tabs>
          <w:tab w:val="num" w:pos="678"/>
        </w:tabs>
        <w:ind w:left="678" w:hanging="360"/>
      </w:pPr>
      <w:rPr>
        <w:rFonts w:ascii="Symbol" w:hAnsi="Symbol" w:hint="default"/>
      </w:rPr>
    </w:lvl>
    <w:lvl w:ilvl="1">
      <w:start w:val="1"/>
      <w:numFmt w:val="bullet"/>
      <w:lvlText w:val="o"/>
      <w:lvlJc w:val="left"/>
      <w:pPr>
        <w:tabs>
          <w:tab w:val="num" w:pos="1398"/>
        </w:tabs>
        <w:ind w:left="1398" w:hanging="360"/>
      </w:pPr>
      <w:rPr>
        <w:rFonts w:ascii="Courier New" w:hAnsi="Courier New" w:hint="default"/>
      </w:rPr>
    </w:lvl>
    <w:lvl w:ilvl="2">
      <w:start w:val="1"/>
      <w:numFmt w:val="bullet"/>
      <w:lvlText w:val=""/>
      <w:lvlJc w:val="left"/>
      <w:pPr>
        <w:tabs>
          <w:tab w:val="num" w:pos="2118"/>
        </w:tabs>
        <w:ind w:left="2118" w:hanging="360"/>
      </w:pPr>
      <w:rPr>
        <w:rFonts w:ascii="Wingdings" w:hAnsi="Wingdings" w:hint="default"/>
      </w:rPr>
    </w:lvl>
    <w:lvl w:ilvl="3">
      <w:start w:val="1"/>
      <w:numFmt w:val="bullet"/>
      <w:lvlText w:val=""/>
      <w:lvlJc w:val="left"/>
      <w:pPr>
        <w:tabs>
          <w:tab w:val="num" w:pos="2838"/>
        </w:tabs>
        <w:ind w:left="2838" w:hanging="360"/>
      </w:pPr>
      <w:rPr>
        <w:rFonts w:ascii="Symbol" w:hAnsi="Symbol" w:hint="default"/>
      </w:rPr>
    </w:lvl>
    <w:lvl w:ilvl="4">
      <w:start w:val="1"/>
      <w:numFmt w:val="bullet"/>
      <w:lvlText w:val="o"/>
      <w:lvlJc w:val="left"/>
      <w:pPr>
        <w:tabs>
          <w:tab w:val="num" w:pos="3558"/>
        </w:tabs>
        <w:ind w:left="3558" w:hanging="360"/>
      </w:pPr>
      <w:rPr>
        <w:rFonts w:ascii="Courier New" w:hAnsi="Courier New" w:hint="default"/>
      </w:rPr>
    </w:lvl>
    <w:lvl w:ilvl="5">
      <w:start w:val="1"/>
      <w:numFmt w:val="bullet"/>
      <w:lvlText w:val=""/>
      <w:lvlJc w:val="left"/>
      <w:pPr>
        <w:tabs>
          <w:tab w:val="num" w:pos="4278"/>
        </w:tabs>
        <w:ind w:left="4278" w:hanging="360"/>
      </w:pPr>
      <w:rPr>
        <w:rFonts w:ascii="Wingdings" w:hAnsi="Wingdings" w:hint="default"/>
      </w:rPr>
    </w:lvl>
    <w:lvl w:ilvl="6">
      <w:start w:val="1"/>
      <w:numFmt w:val="bullet"/>
      <w:lvlText w:val=""/>
      <w:lvlJc w:val="left"/>
      <w:pPr>
        <w:tabs>
          <w:tab w:val="num" w:pos="4998"/>
        </w:tabs>
        <w:ind w:left="4998" w:hanging="360"/>
      </w:pPr>
      <w:rPr>
        <w:rFonts w:ascii="Symbol" w:hAnsi="Symbol" w:hint="default"/>
      </w:rPr>
    </w:lvl>
    <w:lvl w:ilvl="7">
      <w:start w:val="1"/>
      <w:numFmt w:val="bullet"/>
      <w:lvlText w:val="o"/>
      <w:lvlJc w:val="left"/>
      <w:pPr>
        <w:tabs>
          <w:tab w:val="num" w:pos="5718"/>
        </w:tabs>
        <w:ind w:left="5718" w:hanging="360"/>
      </w:pPr>
      <w:rPr>
        <w:rFonts w:ascii="Courier New" w:hAnsi="Courier New" w:hint="default"/>
      </w:rPr>
    </w:lvl>
    <w:lvl w:ilvl="8">
      <w:start w:val="1"/>
      <w:numFmt w:val="bullet"/>
      <w:lvlText w:val=""/>
      <w:lvlJc w:val="left"/>
      <w:pPr>
        <w:tabs>
          <w:tab w:val="num" w:pos="6438"/>
        </w:tabs>
        <w:ind w:left="6438" w:hanging="360"/>
      </w:pPr>
      <w:rPr>
        <w:rFonts w:ascii="Wingdings" w:hAnsi="Wingdings" w:hint="default"/>
      </w:rPr>
    </w:lvl>
  </w:abstractNum>
  <w:abstractNum w:abstractNumId="14" w15:restartNumberingAfterBreak="0">
    <w:nsid w:val="12091C78"/>
    <w:multiLevelType w:val="hybridMultilevel"/>
    <w:tmpl w:val="E370BBE4"/>
    <w:lvl w:ilvl="0" w:tplc="BB985C5C">
      <w:start w:val="1"/>
      <w:numFmt w:val="bullet"/>
      <w:lvlText w:val=""/>
      <w:lvlJc w:val="left"/>
      <w:pPr>
        <w:ind w:left="1440" w:hanging="360"/>
      </w:pPr>
      <w:rPr>
        <w:rFonts w:ascii="Wingdings" w:hAnsi="Wingdings" w:hint="default"/>
        <w:color w:val="auto"/>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714103"/>
    <w:multiLevelType w:val="hybridMultilevel"/>
    <w:tmpl w:val="BCA0BD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E47168"/>
    <w:multiLevelType w:val="hybridMultilevel"/>
    <w:tmpl w:val="DD78D706"/>
    <w:lvl w:ilvl="0" w:tplc="86ACD326">
      <w:start w:val="1"/>
      <w:numFmt w:val="lowerLetter"/>
      <w:lvlText w:val="%1."/>
      <w:lvlJc w:val="left"/>
      <w:pPr>
        <w:ind w:left="851" w:hanging="284"/>
      </w:pPr>
      <w:rPr>
        <w:rFonts w:hint="default"/>
      </w:rPr>
    </w:lvl>
    <w:lvl w:ilvl="1" w:tplc="49CEB6D0">
      <w:start w:val="1"/>
      <w:numFmt w:val="lowerLetter"/>
      <w:lvlText w:val="%2)"/>
      <w:lvlJc w:val="left"/>
      <w:pPr>
        <w:ind w:left="2010" w:hanging="57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A2901FEA">
      <w:start w:val="1"/>
      <w:numFmt w:val="lowerRoman"/>
      <w:lvlText w:val="%6."/>
      <w:lvlJc w:val="right"/>
      <w:pPr>
        <w:ind w:left="1985" w:hanging="567"/>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515F8F"/>
    <w:multiLevelType w:val="hybridMultilevel"/>
    <w:tmpl w:val="CBC0218E"/>
    <w:lvl w:ilvl="0" w:tplc="E1E0E0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2557B0"/>
    <w:multiLevelType w:val="hybridMultilevel"/>
    <w:tmpl w:val="A4363CBE"/>
    <w:lvl w:ilvl="0" w:tplc="36CA4EAE">
      <w:start w:val="1"/>
      <w:numFmt w:val="bullet"/>
      <w:lvlText w:val=""/>
      <w:lvlJc w:val="left"/>
      <w:pPr>
        <w:ind w:left="567" w:hanging="56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9" w15:restartNumberingAfterBreak="0">
    <w:nsid w:val="2D956FED"/>
    <w:multiLevelType w:val="multilevel"/>
    <w:tmpl w:val="47388C94"/>
    <w:lvl w:ilvl="0">
      <w:start w:val="1"/>
      <w:numFmt w:val="decimal"/>
      <w:lvlText w:val="%1."/>
      <w:lvlJc w:val="left"/>
      <w:pPr>
        <w:ind w:left="450" w:hanging="450"/>
      </w:pPr>
      <w:rPr>
        <w:rFonts w:hint="default"/>
        <w:b/>
      </w:rPr>
    </w:lvl>
    <w:lvl w:ilvl="1">
      <w:start w:val="1"/>
      <w:numFmt w:val="lowerLetter"/>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1B775E0"/>
    <w:multiLevelType w:val="hybridMultilevel"/>
    <w:tmpl w:val="5F6E56BA"/>
    <w:lvl w:ilvl="0" w:tplc="E4EAA416">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B96600"/>
    <w:multiLevelType w:val="multilevel"/>
    <w:tmpl w:val="A6F0D45A"/>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44A07FB"/>
    <w:multiLevelType w:val="hybridMultilevel"/>
    <w:tmpl w:val="B7FA89E0"/>
    <w:lvl w:ilvl="0" w:tplc="FA9831F6">
      <w:start w:val="1"/>
      <w:numFmt w:val="bullet"/>
      <w:lvlText w:val=""/>
      <w:lvlJc w:val="left"/>
      <w:pPr>
        <w:ind w:left="360" w:hanging="360"/>
      </w:pPr>
      <w:rPr>
        <w:rFonts w:ascii="Symbol" w:hAnsi="Symbol" w:hint="default"/>
      </w:rPr>
    </w:lvl>
    <w:lvl w:ilvl="1" w:tplc="EE98DB48">
      <w:start w:val="1"/>
      <w:numFmt w:val="bullet"/>
      <w:lvlText w:val=""/>
      <w:lvlJc w:val="left"/>
      <w:pPr>
        <w:ind w:left="851" w:hanging="284"/>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231D70"/>
    <w:multiLevelType w:val="hybridMultilevel"/>
    <w:tmpl w:val="6BFE690E"/>
    <w:lvl w:ilvl="0" w:tplc="1E528310">
      <w:start w:val="2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4C627D"/>
    <w:multiLevelType w:val="hybridMultilevel"/>
    <w:tmpl w:val="2886E54C"/>
    <w:lvl w:ilvl="0" w:tplc="3D821D5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8958AA"/>
    <w:multiLevelType w:val="hybridMultilevel"/>
    <w:tmpl w:val="289A1610"/>
    <w:lvl w:ilvl="0" w:tplc="04090005">
      <w:start w:val="1"/>
      <w:numFmt w:val="bullet"/>
      <w:lvlText w:val=""/>
      <w:lvlJc w:val="left"/>
      <w:pPr>
        <w:ind w:left="567" w:hanging="56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6" w15:restartNumberingAfterBreak="0">
    <w:nsid w:val="54C0246D"/>
    <w:multiLevelType w:val="hybridMultilevel"/>
    <w:tmpl w:val="C4FA3170"/>
    <w:lvl w:ilvl="0" w:tplc="EEE441D4">
      <w:start w:val="1"/>
      <w:numFmt w:val="bullet"/>
      <w:lvlText w:val="-"/>
      <w:lvlJc w:val="left"/>
      <w:pPr>
        <w:tabs>
          <w:tab w:val="num" w:pos="600"/>
        </w:tabs>
        <w:ind w:left="600" w:hanging="360"/>
      </w:pPr>
      <w:rPr>
        <w:rFonts w:ascii="VNI-Times" w:eastAsia="SimSun" w:hAnsi="VNI-Times" w:cs="Times New Roman" w:hint="default"/>
        <w:color w:val="auto"/>
      </w:rPr>
    </w:lvl>
    <w:lvl w:ilvl="1" w:tplc="0D12B540">
      <w:numFmt w:val="bullet"/>
      <w:lvlText w:val="-"/>
      <w:lvlJc w:val="left"/>
      <w:pPr>
        <w:ind w:left="284" w:hanging="284"/>
      </w:pPr>
      <w:rPr>
        <w:rFonts w:ascii="VNI-Times" w:eastAsia="Times New Roman" w:hAnsi="VNI-Times" w:cs="Times New Roman" w:hint="default"/>
        <w:color w:val="auto"/>
      </w:rPr>
    </w:lvl>
    <w:lvl w:ilvl="2" w:tplc="995612D4">
      <w:start w:val="1"/>
      <w:numFmt w:val="bullet"/>
      <w:lvlText w:val=""/>
      <w:lvlJc w:val="left"/>
      <w:pPr>
        <w:ind w:left="567" w:hanging="283"/>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7" w15:restartNumberingAfterBreak="0">
    <w:nsid w:val="5C32237B"/>
    <w:multiLevelType w:val="multilevel"/>
    <w:tmpl w:val="300A4E3C"/>
    <w:lvl w:ilvl="0">
      <w:start w:val="1"/>
      <w:numFmt w:val="bullet"/>
      <w:lvlText w:val=""/>
      <w:lvlJc w:val="left"/>
      <w:pPr>
        <w:tabs>
          <w:tab w:val="num" w:pos="678"/>
        </w:tabs>
        <w:ind w:left="678" w:hanging="360"/>
      </w:pPr>
      <w:rPr>
        <w:rFonts w:ascii="Symbol" w:hAnsi="Symbol" w:hint="default"/>
        <w:color w:val="auto"/>
      </w:rPr>
    </w:lvl>
    <w:lvl w:ilvl="1">
      <w:start w:val="1"/>
      <w:numFmt w:val="bullet"/>
      <w:lvlText w:val="o"/>
      <w:lvlJc w:val="left"/>
      <w:pPr>
        <w:tabs>
          <w:tab w:val="num" w:pos="1398"/>
        </w:tabs>
        <w:ind w:left="1398" w:hanging="360"/>
      </w:pPr>
      <w:rPr>
        <w:rFonts w:ascii="Courier New" w:hAnsi="Courier New" w:hint="default"/>
      </w:rPr>
    </w:lvl>
    <w:lvl w:ilvl="2">
      <w:start w:val="1"/>
      <w:numFmt w:val="bullet"/>
      <w:lvlText w:val=""/>
      <w:lvlJc w:val="left"/>
      <w:pPr>
        <w:tabs>
          <w:tab w:val="num" w:pos="2118"/>
        </w:tabs>
        <w:ind w:left="2118" w:hanging="360"/>
      </w:pPr>
      <w:rPr>
        <w:rFonts w:ascii="Wingdings" w:hAnsi="Wingdings" w:hint="default"/>
      </w:rPr>
    </w:lvl>
    <w:lvl w:ilvl="3">
      <w:start w:val="1"/>
      <w:numFmt w:val="bullet"/>
      <w:lvlText w:val=""/>
      <w:lvlJc w:val="left"/>
      <w:pPr>
        <w:tabs>
          <w:tab w:val="num" w:pos="2838"/>
        </w:tabs>
        <w:ind w:left="2838" w:hanging="360"/>
      </w:pPr>
      <w:rPr>
        <w:rFonts w:ascii="Symbol" w:hAnsi="Symbol" w:hint="default"/>
      </w:rPr>
    </w:lvl>
    <w:lvl w:ilvl="4">
      <w:start w:val="1"/>
      <w:numFmt w:val="bullet"/>
      <w:lvlText w:val="o"/>
      <w:lvlJc w:val="left"/>
      <w:pPr>
        <w:tabs>
          <w:tab w:val="num" w:pos="3558"/>
        </w:tabs>
        <w:ind w:left="3558" w:hanging="360"/>
      </w:pPr>
      <w:rPr>
        <w:rFonts w:ascii="Courier New" w:hAnsi="Courier New" w:hint="default"/>
      </w:rPr>
    </w:lvl>
    <w:lvl w:ilvl="5">
      <w:start w:val="1"/>
      <w:numFmt w:val="bullet"/>
      <w:lvlText w:val=""/>
      <w:lvlJc w:val="left"/>
      <w:pPr>
        <w:tabs>
          <w:tab w:val="num" w:pos="4278"/>
        </w:tabs>
        <w:ind w:left="4278" w:hanging="360"/>
      </w:pPr>
      <w:rPr>
        <w:rFonts w:ascii="Wingdings" w:hAnsi="Wingdings" w:hint="default"/>
      </w:rPr>
    </w:lvl>
    <w:lvl w:ilvl="6">
      <w:start w:val="1"/>
      <w:numFmt w:val="bullet"/>
      <w:lvlText w:val=""/>
      <w:lvlJc w:val="left"/>
      <w:pPr>
        <w:tabs>
          <w:tab w:val="num" w:pos="4998"/>
        </w:tabs>
        <w:ind w:left="4998" w:hanging="360"/>
      </w:pPr>
      <w:rPr>
        <w:rFonts w:ascii="Symbol" w:hAnsi="Symbol" w:hint="default"/>
      </w:rPr>
    </w:lvl>
    <w:lvl w:ilvl="7">
      <w:start w:val="1"/>
      <w:numFmt w:val="bullet"/>
      <w:lvlText w:val="o"/>
      <w:lvlJc w:val="left"/>
      <w:pPr>
        <w:tabs>
          <w:tab w:val="num" w:pos="5718"/>
        </w:tabs>
        <w:ind w:left="5718" w:hanging="360"/>
      </w:pPr>
      <w:rPr>
        <w:rFonts w:ascii="Courier New" w:hAnsi="Courier New" w:hint="default"/>
      </w:rPr>
    </w:lvl>
    <w:lvl w:ilvl="8">
      <w:start w:val="1"/>
      <w:numFmt w:val="bullet"/>
      <w:lvlText w:val=""/>
      <w:lvlJc w:val="left"/>
      <w:pPr>
        <w:tabs>
          <w:tab w:val="num" w:pos="6438"/>
        </w:tabs>
        <w:ind w:left="6438" w:hanging="360"/>
      </w:pPr>
      <w:rPr>
        <w:rFonts w:ascii="Wingdings" w:hAnsi="Wingdings" w:hint="default"/>
      </w:rPr>
    </w:lvl>
  </w:abstractNum>
  <w:abstractNum w:abstractNumId="28" w15:restartNumberingAfterBreak="0">
    <w:nsid w:val="5D735B0F"/>
    <w:multiLevelType w:val="hybridMultilevel"/>
    <w:tmpl w:val="4042B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F43031"/>
    <w:multiLevelType w:val="hybridMultilevel"/>
    <w:tmpl w:val="FB3CC67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65622F34"/>
    <w:multiLevelType w:val="hybridMultilevel"/>
    <w:tmpl w:val="9872F730"/>
    <w:lvl w:ilvl="0" w:tplc="5A7478D2">
      <w:start w:val="1"/>
      <w:numFmt w:val="bullet"/>
      <w:lvlText w:val="+"/>
      <w:lvlJc w:val="left"/>
      <w:pPr>
        <w:ind w:left="567" w:hanging="283"/>
      </w:pPr>
      <w:rPr>
        <w:rFonts w:ascii="Courier New" w:hAnsi="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676D13A2"/>
    <w:multiLevelType w:val="multilevel"/>
    <w:tmpl w:val="A366FED0"/>
    <w:lvl w:ilvl="0">
      <w:start w:val="1"/>
      <w:numFmt w:val="decimal"/>
      <w:lvlText w:val="%1."/>
      <w:lvlJc w:val="left"/>
      <w:pPr>
        <w:ind w:left="450" w:hanging="450"/>
      </w:pPr>
      <w:rPr>
        <w:rFonts w:hint="default"/>
        <w:b/>
      </w:rPr>
    </w:lvl>
    <w:lvl w:ilvl="1">
      <w:start w:val="1"/>
      <w:numFmt w:val="decimal"/>
      <w:lvlText w:val="3.%2."/>
      <w:lvlJc w:val="left"/>
      <w:pPr>
        <w:ind w:left="567" w:hanging="56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A6F7B5D"/>
    <w:multiLevelType w:val="hybridMultilevel"/>
    <w:tmpl w:val="18E4551A"/>
    <w:lvl w:ilvl="0" w:tplc="34724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154C85"/>
    <w:multiLevelType w:val="multilevel"/>
    <w:tmpl w:val="8752E50C"/>
    <w:lvl w:ilvl="0">
      <w:start w:val="1"/>
      <w:numFmt w:val="lowerLetter"/>
      <w:lvlText w:val="%1."/>
      <w:lvlJc w:val="left"/>
      <w:pPr>
        <w:tabs>
          <w:tab w:val="num" w:pos="678"/>
        </w:tabs>
        <w:ind w:left="678" w:hanging="360"/>
      </w:pPr>
      <w:rPr>
        <w:rFonts w:hint="default"/>
      </w:rPr>
    </w:lvl>
    <w:lvl w:ilvl="1">
      <w:start w:val="1"/>
      <w:numFmt w:val="bullet"/>
      <w:lvlText w:val="o"/>
      <w:lvlJc w:val="left"/>
      <w:pPr>
        <w:tabs>
          <w:tab w:val="num" w:pos="1398"/>
        </w:tabs>
        <w:ind w:left="1398" w:hanging="360"/>
      </w:pPr>
      <w:rPr>
        <w:rFonts w:ascii="Courier New" w:hAnsi="Courier New" w:hint="default"/>
      </w:rPr>
    </w:lvl>
    <w:lvl w:ilvl="2">
      <w:start w:val="1"/>
      <w:numFmt w:val="bullet"/>
      <w:lvlText w:val=""/>
      <w:lvlJc w:val="left"/>
      <w:pPr>
        <w:tabs>
          <w:tab w:val="num" w:pos="2118"/>
        </w:tabs>
        <w:ind w:left="2118" w:hanging="360"/>
      </w:pPr>
      <w:rPr>
        <w:rFonts w:ascii="Wingdings" w:hAnsi="Wingdings" w:hint="default"/>
      </w:rPr>
    </w:lvl>
    <w:lvl w:ilvl="3">
      <w:start w:val="1"/>
      <w:numFmt w:val="bullet"/>
      <w:lvlText w:val=""/>
      <w:lvlJc w:val="left"/>
      <w:pPr>
        <w:tabs>
          <w:tab w:val="num" w:pos="2838"/>
        </w:tabs>
        <w:ind w:left="2838" w:hanging="360"/>
      </w:pPr>
      <w:rPr>
        <w:rFonts w:ascii="Symbol" w:hAnsi="Symbol" w:hint="default"/>
      </w:rPr>
    </w:lvl>
    <w:lvl w:ilvl="4">
      <w:start w:val="1"/>
      <w:numFmt w:val="bullet"/>
      <w:lvlText w:val="o"/>
      <w:lvlJc w:val="left"/>
      <w:pPr>
        <w:tabs>
          <w:tab w:val="num" w:pos="3558"/>
        </w:tabs>
        <w:ind w:left="3558" w:hanging="360"/>
      </w:pPr>
      <w:rPr>
        <w:rFonts w:ascii="Courier New" w:hAnsi="Courier New" w:hint="default"/>
      </w:rPr>
    </w:lvl>
    <w:lvl w:ilvl="5">
      <w:start w:val="1"/>
      <w:numFmt w:val="bullet"/>
      <w:lvlText w:val=""/>
      <w:lvlJc w:val="left"/>
      <w:pPr>
        <w:tabs>
          <w:tab w:val="num" w:pos="4278"/>
        </w:tabs>
        <w:ind w:left="4278" w:hanging="360"/>
      </w:pPr>
      <w:rPr>
        <w:rFonts w:ascii="Wingdings" w:hAnsi="Wingdings" w:hint="default"/>
      </w:rPr>
    </w:lvl>
    <w:lvl w:ilvl="6">
      <w:start w:val="1"/>
      <w:numFmt w:val="bullet"/>
      <w:lvlText w:val=""/>
      <w:lvlJc w:val="left"/>
      <w:pPr>
        <w:tabs>
          <w:tab w:val="num" w:pos="4998"/>
        </w:tabs>
        <w:ind w:left="4998" w:hanging="360"/>
      </w:pPr>
      <w:rPr>
        <w:rFonts w:ascii="Symbol" w:hAnsi="Symbol" w:hint="default"/>
      </w:rPr>
    </w:lvl>
    <w:lvl w:ilvl="7">
      <w:start w:val="1"/>
      <w:numFmt w:val="bullet"/>
      <w:lvlText w:val="o"/>
      <w:lvlJc w:val="left"/>
      <w:pPr>
        <w:tabs>
          <w:tab w:val="num" w:pos="5718"/>
        </w:tabs>
        <w:ind w:left="5718" w:hanging="360"/>
      </w:pPr>
      <w:rPr>
        <w:rFonts w:ascii="Courier New" w:hAnsi="Courier New" w:hint="default"/>
      </w:rPr>
    </w:lvl>
    <w:lvl w:ilvl="8">
      <w:start w:val="1"/>
      <w:numFmt w:val="bullet"/>
      <w:lvlText w:val=""/>
      <w:lvlJc w:val="left"/>
      <w:pPr>
        <w:tabs>
          <w:tab w:val="num" w:pos="6438"/>
        </w:tabs>
        <w:ind w:left="6438" w:hanging="360"/>
      </w:pPr>
      <w:rPr>
        <w:rFonts w:ascii="Wingdings" w:hAnsi="Wingdings" w:hint="default"/>
      </w:rPr>
    </w:lvl>
  </w:abstractNum>
  <w:abstractNum w:abstractNumId="34" w15:restartNumberingAfterBreak="0">
    <w:nsid w:val="6C2F1271"/>
    <w:multiLevelType w:val="hybridMultilevel"/>
    <w:tmpl w:val="0CBCF9AE"/>
    <w:lvl w:ilvl="0" w:tplc="07F6DDC4">
      <w:start w:val="1"/>
      <w:numFmt w:val="decimal"/>
      <w:lvlText w:val="Điều %1."/>
      <w:lvlJc w:val="left"/>
      <w:pPr>
        <w:ind w:left="720" w:hanging="360"/>
      </w:pPr>
      <w:rPr>
        <w:rFonts w:hint="default"/>
        <w:b/>
      </w:rPr>
    </w:lvl>
    <w:lvl w:ilvl="1" w:tplc="4D1ED806">
      <w:start w:val="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957B53"/>
    <w:multiLevelType w:val="hybridMultilevel"/>
    <w:tmpl w:val="DB8059EC"/>
    <w:lvl w:ilvl="0" w:tplc="E002568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045C0B"/>
    <w:multiLevelType w:val="hybridMultilevel"/>
    <w:tmpl w:val="9D6A8516"/>
    <w:lvl w:ilvl="0" w:tplc="07F6DDC4">
      <w:start w:val="1"/>
      <w:numFmt w:val="decimal"/>
      <w:lvlText w:val="Điều %1."/>
      <w:lvlJc w:val="left"/>
      <w:pPr>
        <w:ind w:left="1134" w:hanging="1134"/>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8"/>
  </w:num>
  <w:num w:numId="5">
    <w:abstractNumId w:val="4"/>
  </w:num>
  <w:num w:numId="6">
    <w:abstractNumId w:val="2"/>
  </w:num>
  <w:num w:numId="7">
    <w:abstractNumId w:val="1"/>
  </w:num>
  <w:num w:numId="8">
    <w:abstractNumId w:val="0"/>
  </w:num>
  <w:num w:numId="9">
    <w:abstractNumId w:val="5"/>
  </w:num>
  <w:num w:numId="10">
    <w:abstractNumId w:val="24"/>
  </w:num>
  <w:num w:numId="11">
    <w:abstractNumId w:val="23"/>
  </w:num>
  <w:num w:numId="12">
    <w:abstractNumId w:val="32"/>
  </w:num>
  <w:num w:numId="13">
    <w:abstractNumId w:val="28"/>
  </w:num>
  <w:num w:numId="14">
    <w:abstractNumId w:val="33"/>
  </w:num>
  <w:num w:numId="15">
    <w:abstractNumId w:val="13"/>
  </w:num>
  <w:num w:numId="16">
    <w:abstractNumId w:val="10"/>
  </w:num>
  <w:num w:numId="17">
    <w:abstractNumId w:val="3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26"/>
  </w:num>
  <w:num w:numId="22">
    <w:abstractNumId w:val="30"/>
  </w:num>
  <w:num w:numId="23">
    <w:abstractNumId w:val="11"/>
  </w:num>
  <w:num w:numId="24">
    <w:abstractNumId w:val="12"/>
  </w:num>
  <w:num w:numId="25">
    <w:abstractNumId w:val="22"/>
  </w:num>
  <w:num w:numId="26">
    <w:abstractNumId w:val="34"/>
  </w:num>
  <w:num w:numId="27">
    <w:abstractNumId w:val="21"/>
  </w:num>
  <w:num w:numId="28">
    <w:abstractNumId w:val="29"/>
  </w:num>
  <w:num w:numId="29">
    <w:abstractNumId w:val="16"/>
  </w:num>
  <w:num w:numId="30">
    <w:abstractNumId w:val="25"/>
  </w:num>
  <w:num w:numId="31">
    <w:abstractNumId w:val="19"/>
  </w:num>
  <w:num w:numId="32">
    <w:abstractNumId w:val="18"/>
  </w:num>
  <w:num w:numId="33">
    <w:abstractNumId w:val="31"/>
  </w:num>
  <w:num w:numId="34">
    <w:abstractNumId w:val="36"/>
  </w:num>
  <w:num w:numId="35">
    <w:abstractNumId w:val="27"/>
  </w:num>
  <w:num w:numId="36">
    <w:abstractNumId w:val="15"/>
  </w:num>
  <w:num w:numId="37">
    <w:abstractNumId w:val="1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9A"/>
    <w:rsid w:val="000016B1"/>
    <w:rsid w:val="00001C60"/>
    <w:rsid w:val="00002A91"/>
    <w:rsid w:val="00003256"/>
    <w:rsid w:val="00003A28"/>
    <w:rsid w:val="000056F4"/>
    <w:rsid w:val="00006BC0"/>
    <w:rsid w:val="00006BCB"/>
    <w:rsid w:val="000071B9"/>
    <w:rsid w:val="000139B4"/>
    <w:rsid w:val="00015A86"/>
    <w:rsid w:val="00020FC4"/>
    <w:rsid w:val="000248A8"/>
    <w:rsid w:val="00025EA7"/>
    <w:rsid w:val="0004079B"/>
    <w:rsid w:val="00040E54"/>
    <w:rsid w:val="00042580"/>
    <w:rsid w:val="00042A55"/>
    <w:rsid w:val="00044EF5"/>
    <w:rsid w:val="00050315"/>
    <w:rsid w:val="00051243"/>
    <w:rsid w:val="000517DF"/>
    <w:rsid w:val="000564F7"/>
    <w:rsid w:val="00060EC2"/>
    <w:rsid w:val="000611EF"/>
    <w:rsid w:val="00062676"/>
    <w:rsid w:val="00063A3A"/>
    <w:rsid w:val="00066C5E"/>
    <w:rsid w:val="00072576"/>
    <w:rsid w:val="00077D82"/>
    <w:rsid w:val="00081525"/>
    <w:rsid w:val="000826E9"/>
    <w:rsid w:val="00082CD0"/>
    <w:rsid w:val="00083B23"/>
    <w:rsid w:val="000933E0"/>
    <w:rsid w:val="00093854"/>
    <w:rsid w:val="00094C4B"/>
    <w:rsid w:val="000A4B7A"/>
    <w:rsid w:val="000A6AEC"/>
    <w:rsid w:val="000A6C31"/>
    <w:rsid w:val="000C1D4F"/>
    <w:rsid w:val="000C2C32"/>
    <w:rsid w:val="000D1E27"/>
    <w:rsid w:val="000E35D9"/>
    <w:rsid w:val="000E4438"/>
    <w:rsid w:val="000E6A06"/>
    <w:rsid w:val="000E6E7F"/>
    <w:rsid w:val="000F1BCA"/>
    <w:rsid w:val="000F2C95"/>
    <w:rsid w:val="000F2E44"/>
    <w:rsid w:val="000F3994"/>
    <w:rsid w:val="000F55DD"/>
    <w:rsid w:val="001013C7"/>
    <w:rsid w:val="00103ECA"/>
    <w:rsid w:val="0010710F"/>
    <w:rsid w:val="00113BFE"/>
    <w:rsid w:val="001222F1"/>
    <w:rsid w:val="00125FE6"/>
    <w:rsid w:val="00127119"/>
    <w:rsid w:val="00127A0C"/>
    <w:rsid w:val="00133631"/>
    <w:rsid w:val="00135F5F"/>
    <w:rsid w:val="00136DE1"/>
    <w:rsid w:val="001404B9"/>
    <w:rsid w:val="00140917"/>
    <w:rsid w:val="00155548"/>
    <w:rsid w:val="0016568D"/>
    <w:rsid w:val="00166CA6"/>
    <w:rsid w:val="00170013"/>
    <w:rsid w:val="00172CED"/>
    <w:rsid w:val="00173D97"/>
    <w:rsid w:val="001813E7"/>
    <w:rsid w:val="00187422"/>
    <w:rsid w:val="0019050D"/>
    <w:rsid w:val="0019085F"/>
    <w:rsid w:val="001A05DE"/>
    <w:rsid w:val="001A273A"/>
    <w:rsid w:val="001A42E1"/>
    <w:rsid w:val="001A5FBE"/>
    <w:rsid w:val="001A67A4"/>
    <w:rsid w:val="001A7E21"/>
    <w:rsid w:val="001B4BE4"/>
    <w:rsid w:val="001B4DF0"/>
    <w:rsid w:val="001B5070"/>
    <w:rsid w:val="001C48DB"/>
    <w:rsid w:val="001C6419"/>
    <w:rsid w:val="001D1B93"/>
    <w:rsid w:val="001D2D35"/>
    <w:rsid w:val="001D51A1"/>
    <w:rsid w:val="001E1FAB"/>
    <w:rsid w:val="001E40F9"/>
    <w:rsid w:val="001E5B85"/>
    <w:rsid w:val="001E6CCA"/>
    <w:rsid w:val="001E703D"/>
    <w:rsid w:val="001F279F"/>
    <w:rsid w:val="0020126E"/>
    <w:rsid w:val="00204E35"/>
    <w:rsid w:val="0021070C"/>
    <w:rsid w:val="00221954"/>
    <w:rsid w:val="00225C5C"/>
    <w:rsid w:val="002267B4"/>
    <w:rsid w:val="002303DC"/>
    <w:rsid w:val="002312A9"/>
    <w:rsid w:val="002328AC"/>
    <w:rsid w:val="0023505C"/>
    <w:rsid w:val="00237C66"/>
    <w:rsid w:val="00240879"/>
    <w:rsid w:val="0024122D"/>
    <w:rsid w:val="002509C3"/>
    <w:rsid w:val="0025126A"/>
    <w:rsid w:val="002561F2"/>
    <w:rsid w:val="00260608"/>
    <w:rsid w:val="0026190E"/>
    <w:rsid w:val="00261FD8"/>
    <w:rsid w:val="00265322"/>
    <w:rsid w:val="00266FED"/>
    <w:rsid w:val="002678A7"/>
    <w:rsid w:val="0027206D"/>
    <w:rsid w:val="00275BC1"/>
    <w:rsid w:val="00281D4F"/>
    <w:rsid w:val="00282F5E"/>
    <w:rsid w:val="00287669"/>
    <w:rsid w:val="002937DB"/>
    <w:rsid w:val="002940C1"/>
    <w:rsid w:val="00295AB2"/>
    <w:rsid w:val="00297D77"/>
    <w:rsid w:val="002A08B7"/>
    <w:rsid w:val="002A2251"/>
    <w:rsid w:val="002A5753"/>
    <w:rsid w:val="002A621F"/>
    <w:rsid w:val="002A6CBB"/>
    <w:rsid w:val="002B278F"/>
    <w:rsid w:val="002C4E4D"/>
    <w:rsid w:val="002C5CBB"/>
    <w:rsid w:val="002C7229"/>
    <w:rsid w:val="002D7F02"/>
    <w:rsid w:val="002E160F"/>
    <w:rsid w:val="002E1D89"/>
    <w:rsid w:val="002E2B0C"/>
    <w:rsid w:val="002E542B"/>
    <w:rsid w:val="002E67E8"/>
    <w:rsid w:val="002F40FB"/>
    <w:rsid w:val="00302A9D"/>
    <w:rsid w:val="0030708D"/>
    <w:rsid w:val="00310E3E"/>
    <w:rsid w:val="00314932"/>
    <w:rsid w:val="00316F06"/>
    <w:rsid w:val="00317867"/>
    <w:rsid w:val="003222FA"/>
    <w:rsid w:val="00326ECA"/>
    <w:rsid w:val="00327219"/>
    <w:rsid w:val="00327359"/>
    <w:rsid w:val="0033218A"/>
    <w:rsid w:val="0033347F"/>
    <w:rsid w:val="00334A7E"/>
    <w:rsid w:val="00336467"/>
    <w:rsid w:val="003372E2"/>
    <w:rsid w:val="00340D63"/>
    <w:rsid w:val="00344147"/>
    <w:rsid w:val="00344B75"/>
    <w:rsid w:val="00353B08"/>
    <w:rsid w:val="003540A9"/>
    <w:rsid w:val="00356E98"/>
    <w:rsid w:val="00363E05"/>
    <w:rsid w:val="003676CF"/>
    <w:rsid w:val="0039168B"/>
    <w:rsid w:val="003923DE"/>
    <w:rsid w:val="00395FB7"/>
    <w:rsid w:val="003973E7"/>
    <w:rsid w:val="003A18E1"/>
    <w:rsid w:val="003A314F"/>
    <w:rsid w:val="003A71B3"/>
    <w:rsid w:val="003A7931"/>
    <w:rsid w:val="003B04A7"/>
    <w:rsid w:val="003B14E7"/>
    <w:rsid w:val="003B1722"/>
    <w:rsid w:val="003B2432"/>
    <w:rsid w:val="003B6B06"/>
    <w:rsid w:val="003C6DB2"/>
    <w:rsid w:val="003D0F02"/>
    <w:rsid w:val="003D1C07"/>
    <w:rsid w:val="003D67DA"/>
    <w:rsid w:val="003D721C"/>
    <w:rsid w:val="003E207B"/>
    <w:rsid w:val="003E475F"/>
    <w:rsid w:val="003E4C6C"/>
    <w:rsid w:val="003E7C7B"/>
    <w:rsid w:val="003F101E"/>
    <w:rsid w:val="003F49AB"/>
    <w:rsid w:val="0040076F"/>
    <w:rsid w:val="00404371"/>
    <w:rsid w:val="004049C9"/>
    <w:rsid w:val="00410716"/>
    <w:rsid w:val="004214BD"/>
    <w:rsid w:val="00422343"/>
    <w:rsid w:val="00423C7A"/>
    <w:rsid w:val="00423FFD"/>
    <w:rsid w:val="004273EE"/>
    <w:rsid w:val="00431311"/>
    <w:rsid w:val="00434511"/>
    <w:rsid w:val="00435508"/>
    <w:rsid w:val="00437098"/>
    <w:rsid w:val="00437241"/>
    <w:rsid w:val="0044260A"/>
    <w:rsid w:val="00443800"/>
    <w:rsid w:val="00444A67"/>
    <w:rsid w:val="00445A1F"/>
    <w:rsid w:val="00446269"/>
    <w:rsid w:val="0044769E"/>
    <w:rsid w:val="00447DF5"/>
    <w:rsid w:val="00450A2E"/>
    <w:rsid w:val="00452118"/>
    <w:rsid w:val="00453568"/>
    <w:rsid w:val="0045735B"/>
    <w:rsid w:val="00461D52"/>
    <w:rsid w:val="00462E7A"/>
    <w:rsid w:val="00463A22"/>
    <w:rsid w:val="00464D5F"/>
    <w:rsid w:val="00465990"/>
    <w:rsid w:val="004664C8"/>
    <w:rsid w:val="00466A89"/>
    <w:rsid w:val="00471DA6"/>
    <w:rsid w:val="00471FDD"/>
    <w:rsid w:val="00474389"/>
    <w:rsid w:val="004744B9"/>
    <w:rsid w:val="00476B55"/>
    <w:rsid w:val="004811AD"/>
    <w:rsid w:val="00486569"/>
    <w:rsid w:val="004940FA"/>
    <w:rsid w:val="00494682"/>
    <w:rsid w:val="004957B0"/>
    <w:rsid w:val="00496A6E"/>
    <w:rsid w:val="004A1F4C"/>
    <w:rsid w:val="004A3887"/>
    <w:rsid w:val="004A6D46"/>
    <w:rsid w:val="004B429D"/>
    <w:rsid w:val="004B4A55"/>
    <w:rsid w:val="004B7B23"/>
    <w:rsid w:val="004B7F4D"/>
    <w:rsid w:val="004C12ED"/>
    <w:rsid w:val="004C3547"/>
    <w:rsid w:val="004C42A4"/>
    <w:rsid w:val="004D248B"/>
    <w:rsid w:val="004D2DBF"/>
    <w:rsid w:val="004D38A2"/>
    <w:rsid w:val="004D46E1"/>
    <w:rsid w:val="004D7D99"/>
    <w:rsid w:val="004E0FA7"/>
    <w:rsid w:val="004E340D"/>
    <w:rsid w:val="004E6C2D"/>
    <w:rsid w:val="004F15A5"/>
    <w:rsid w:val="004F32C6"/>
    <w:rsid w:val="004F3DFE"/>
    <w:rsid w:val="004F50B6"/>
    <w:rsid w:val="004F575E"/>
    <w:rsid w:val="00500FD1"/>
    <w:rsid w:val="0050773C"/>
    <w:rsid w:val="00514015"/>
    <w:rsid w:val="005202DF"/>
    <w:rsid w:val="0052247D"/>
    <w:rsid w:val="00525C50"/>
    <w:rsid w:val="00526644"/>
    <w:rsid w:val="005311E3"/>
    <w:rsid w:val="0053486D"/>
    <w:rsid w:val="00536786"/>
    <w:rsid w:val="005424A6"/>
    <w:rsid w:val="00546050"/>
    <w:rsid w:val="0056022C"/>
    <w:rsid w:val="0056442C"/>
    <w:rsid w:val="00573875"/>
    <w:rsid w:val="00576F1A"/>
    <w:rsid w:val="0058062E"/>
    <w:rsid w:val="005816E4"/>
    <w:rsid w:val="00581E81"/>
    <w:rsid w:val="00582171"/>
    <w:rsid w:val="005830FC"/>
    <w:rsid w:val="005857E2"/>
    <w:rsid w:val="00594E02"/>
    <w:rsid w:val="005974A7"/>
    <w:rsid w:val="005A21E0"/>
    <w:rsid w:val="005A3643"/>
    <w:rsid w:val="005A4512"/>
    <w:rsid w:val="005A502E"/>
    <w:rsid w:val="005A6D56"/>
    <w:rsid w:val="005A7619"/>
    <w:rsid w:val="005B107A"/>
    <w:rsid w:val="005B18A4"/>
    <w:rsid w:val="005B2545"/>
    <w:rsid w:val="005C0FD2"/>
    <w:rsid w:val="005C2735"/>
    <w:rsid w:val="005C5CCC"/>
    <w:rsid w:val="005C5FCD"/>
    <w:rsid w:val="005C7EB2"/>
    <w:rsid w:val="005D0156"/>
    <w:rsid w:val="005D44A4"/>
    <w:rsid w:val="005D61F3"/>
    <w:rsid w:val="005D6FAD"/>
    <w:rsid w:val="005E15F5"/>
    <w:rsid w:val="005E319B"/>
    <w:rsid w:val="005E7031"/>
    <w:rsid w:val="005F13EB"/>
    <w:rsid w:val="005F50C4"/>
    <w:rsid w:val="005F7C66"/>
    <w:rsid w:val="00601AAD"/>
    <w:rsid w:val="00603CA7"/>
    <w:rsid w:val="006051FD"/>
    <w:rsid w:val="0060611C"/>
    <w:rsid w:val="00610996"/>
    <w:rsid w:val="00613F9E"/>
    <w:rsid w:val="00615274"/>
    <w:rsid w:val="00621063"/>
    <w:rsid w:val="00630599"/>
    <w:rsid w:val="006310B4"/>
    <w:rsid w:val="006319E8"/>
    <w:rsid w:val="00632DC9"/>
    <w:rsid w:val="006434E9"/>
    <w:rsid w:val="00644799"/>
    <w:rsid w:val="006455DA"/>
    <w:rsid w:val="00646BB6"/>
    <w:rsid w:val="00654546"/>
    <w:rsid w:val="0065554C"/>
    <w:rsid w:val="00664BF4"/>
    <w:rsid w:val="006669BE"/>
    <w:rsid w:val="006711AC"/>
    <w:rsid w:val="00673256"/>
    <w:rsid w:val="00673DB2"/>
    <w:rsid w:val="0067631A"/>
    <w:rsid w:val="00680765"/>
    <w:rsid w:val="00684352"/>
    <w:rsid w:val="0069076D"/>
    <w:rsid w:val="00696261"/>
    <w:rsid w:val="00697B70"/>
    <w:rsid w:val="006A0927"/>
    <w:rsid w:val="006A3C8C"/>
    <w:rsid w:val="006A7A0D"/>
    <w:rsid w:val="006B7D0A"/>
    <w:rsid w:val="006C089D"/>
    <w:rsid w:val="006C0D07"/>
    <w:rsid w:val="006C0EA8"/>
    <w:rsid w:val="006C1477"/>
    <w:rsid w:val="006C36CB"/>
    <w:rsid w:val="006C4A0C"/>
    <w:rsid w:val="006C593E"/>
    <w:rsid w:val="006C6C29"/>
    <w:rsid w:val="006D0375"/>
    <w:rsid w:val="006E03E3"/>
    <w:rsid w:val="006E58B7"/>
    <w:rsid w:val="006E6931"/>
    <w:rsid w:val="006E73B5"/>
    <w:rsid w:val="006F1138"/>
    <w:rsid w:val="006F1211"/>
    <w:rsid w:val="006F4D40"/>
    <w:rsid w:val="006F5D44"/>
    <w:rsid w:val="00702F82"/>
    <w:rsid w:val="00703526"/>
    <w:rsid w:val="007035F3"/>
    <w:rsid w:val="00704AE6"/>
    <w:rsid w:val="00706D2A"/>
    <w:rsid w:val="00706DDF"/>
    <w:rsid w:val="007108A1"/>
    <w:rsid w:val="00715A23"/>
    <w:rsid w:val="0072085E"/>
    <w:rsid w:val="007263B2"/>
    <w:rsid w:val="00727EC6"/>
    <w:rsid w:val="00732089"/>
    <w:rsid w:val="00737DA7"/>
    <w:rsid w:val="007403FF"/>
    <w:rsid w:val="007432CC"/>
    <w:rsid w:val="007445CA"/>
    <w:rsid w:val="00746FF3"/>
    <w:rsid w:val="0075092F"/>
    <w:rsid w:val="0077089A"/>
    <w:rsid w:val="0077094B"/>
    <w:rsid w:val="00771CA8"/>
    <w:rsid w:val="00781309"/>
    <w:rsid w:val="0078208D"/>
    <w:rsid w:val="00782862"/>
    <w:rsid w:val="00782D3C"/>
    <w:rsid w:val="007903AC"/>
    <w:rsid w:val="007971F1"/>
    <w:rsid w:val="00797D7B"/>
    <w:rsid w:val="007A5014"/>
    <w:rsid w:val="007C69FF"/>
    <w:rsid w:val="007D0BC6"/>
    <w:rsid w:val="007D593F"/>
    <w:rsid w:val="007D5A55"/>
    <w:rsid w:val="007D75D0"/>
    <w:rsid w:val="007E575B"/>
    <w:rsid w:val="007E6527"/>
    <w:rsid w:val="007F0973"/>
    <w:rsid w:val="007F6AB5"/>
    <w:rsid w:val="00811887"/>
    <w:rsid w:val="00815821"/>
    <w:rsid w:val="0081744E"/>
    <w:rsid w:val="00820A80"/>
    <w:rsid w:val="00820E4D"/>
    <w:rsid w:val="0082622C"/>
    <w:rsid w:val="00826AE7"/>
    <w:rsid w:val="0083111F"/>
    <w:rsid w:val="00832688"/>
    <w:rsid w:val="008357FD"/>
    <w:rsid w:val="0083646E"/>
    <w:rsid w:val="00837F0A"/>
    <w:rsid w:val="0084430D"/>
    <w:rsid w:val="0084677B"/>
    <w:rsid w:val="008479D8"/>
    <w:rsid w:val="00850158"/>
    <w:rsid w:val="00850D82"/>
    <w:rsid w:val="00851431"/>
    <w:rsid w:val="00851588"/>
    <w:rsid w:val="00856255"/>
    <w:rsid w:val="008564D5"/>
    <w:rsid w:val="00863CFC"/>
    <w:rsid w:val="00873017"/>
    <w:rsid w:val="00886C77"/>
    <w:rsid w:val="00891E8A"/>
    <w:rsid w:val="008941F0"/>
    <w:rsid w:val="008A04E6"/>
    <w:rsid w:val="008A05E4"/>
    <w:rsid w:val="008A1044"/>
    <w:rsid w:val="008A23F8"/>
    <w:rsid w:val="008A3626"/>
    <w:rsid w:val="008A3FCA"/>
    <w:rsid w:val="008A6830"/>
    <w:rsid w:val="008A7E9F"/>
    <w:rsid w:val="008B014B"/>
    <w:rsid w:val="008B0687"/>
    <w:rsid w:val="008B6F90"/>
    <w:rsid w:val="008C4773"/>
    <w:rsid w:val="008C4A89"/>
    <w:rsid w:val="008C52D0"/>
    <w:rsid w:val="008D2F8F"/>
    <w:rsid w:val="008D3C6E"/>
    <w:rsid w:val="008E7CE5"/>
    <w:rsid w:val="008F31E2"/>
    <w:rsid w:val="00901645"/>
    <w:rsid w:val="00902311"/>
    <w:rsid w:val="00904B9F"/>
    <w:rsid w:val="00906AE8"/>
    <w:rsid w:val="00911632"/>
    <w:rsid w:val="00911F7D"/>
    <w:rsid w:val="009122BB"/>
    <w:rsid w:val="00923334"/>
    <w:rsid w:val="009235D6"/>
    <w:rsid w:val="00925F78"/>
    <w:rsid w:val="009275E2"/>
    <w:rsid w:val="00930593"/>
    <w:rsid w:val="009307AD"/>
    <w:rsid w:val="00932FED"/>
    <w:rsid w:val="00933600"/>
    <w:rsid w:val="00934C0C"/>
    <w:rsid w:val="009372A9"/>
    <w:rsid w:val="0093736D"/>
    <w:rsid w:val="00943580"/>
    <w:rsid w:val="00943F1B"/>
    <w:rsid w:val="00945347"/>
    <w:rsid w:val="00945D9C"/>
    <w:rsid w:val="00946B26"/>
    <w:rsid w:val="00946D13"/>
    <w:rsid w:val="00947EC9"/>
    <w:rsid w:val="0095055C"/>
    <w:rsid w:val="009512DD"/>
    <w:rsid w:val="00951538"/>
    <w:rsid w:val="009533DB"/>
    <w:rsid w:val="0095343E"/>
    <w:rsid w:val="009552D5"/>
    <w:rsid w:val="00960F85"/>
    <w:rsid w:val="00970078"/>
    <w:rsid w:val="00972EFB"/>
    <w:rsid w:val="0097508F"/>
    <w:rsid w:val="00975952"/>
    <w:rsid w:val="00976B45"/>
    <w:rsid w:val="00977F17"/>
    <w:rsid w:val="00984D9C"/>
    <w:rsid w:val="009872D6"/>
    <w:rsid w:val="009937E5"/>
    <w:rsid w:val="00994E46"/>
    <w:rsid w:val="009961F0"/>
    <w:rsid w:val="00996AAA"/>
    <w:rsid w:val="009976D8"/>
    <w:rsid w:val="0099787B"/>
    <w:rsid w:val="009A6150"/>
    <w:rsid w:val="009B0979"/>
    <w:rsid w:val="009B48A8"/>
    <w:rsid w:val="009B6D5A"/>
    <w:rsid w:val="009C2FCF"/>
    <w:rsid w:val="009C34A9"/>
    <w:rsid w:val="009C69AC"/>
    <w:rsid w:val="009C7B64"/>
    <w:rsid w:val="009D3F6E"/>
    <w:rsid w:val="009D6FDD"/>
    <w:rsid w:val="009E5276"/>
    <w:rsid w:val="009F5C27"/>
    <w:rsid w:val="00A056D7"/>
    <w:rsid w:val="00A05839"/>
    <w:rsid w:val="00A07F04"/>
    <w:rsid w:val="00A17460"/>
    <w:rsid w:val="00A21189"/>
    <w:rsid w:val="00A221EC"/>
    <w:rsid w:val="00A23023"/>
    <w:rsid w:val="00A3628B"/>
    <w:rsid w:val="00A4091F"/>
    <w:rsid w:val="00A41B97"/>
    <w:rsid w:val="00A47411"/>
    <w:rsid w:val="00A54813"/>
    <w:rsid w:val="00A60797"/>
    <w:rsid w:val="00A64487"/>
    <w:rsid w:val="00A665E4"/>
    <w:rsid w:val="00A715F8"/>
    <w:rsid w:val="00A72ED9"/>
    <w:rsid w:val="00A916AE"/>
    <w:rsid w:val="00A91A7A"/>
    <w:rsid w:val="00A92016"/>
    <w:rsid w:val="00A96661"/>
    <w:rsid w:val="00AA4810"/>
    <w:rsid w:val="00AA4E0E"/>
    <w:rsid w:val="00AA7AB8"/>
    <w:rsid w:val="00AA7B68"/>
    <w:rsid w:val="00AB52BE"/>
    <w:rsid w:val="00AB5656"/>
    <w:rsid w:val="00AB58F0"/>
    <w:rsid w:val="00AB651A"/>
    <w:rsid w:val="00AB6569"/>
    <w:rsid w:val="00AD37A4"/>
    <w:rsid w:val="00AD66BC"/>
    <w:rsid w:val="00AD7561"/>
    <w:rsid w:val="00AE181E"/>
    <w:rsid w:val="00AE189F"/>
    <w:rsid w:val="00AE5654"/>
    <w:rsid w:val="00AF405D"/>
    <w:rsid w:val="00AF4CFA"/>
    <w:rsid w:val="00B00A35"/>
    <w:rsid w:val="00B04EE8"/>
    <w:rsid w:val="00B050B7"/>
    <w:rsid w:val="00B058D7"/>
    <w:rsid w:val="00B06D9B"/>
    <w:rsid w:val="00B07347"/>
    <w:rsid w:val="00B103E7"/>
    <w:rsid w:val="00B11730"/>
    <w:rsid w:val="00B20674"/>
    <w:rsid w:val="00B21953"/>
    <w:rsid w:val="00B23497"/>
    <w:rsid w:val="00B27EBE"/>
    <w:rsid w:val="00B32189"/>
    <w:rsid w:val="00B35A71"/>
    <w:rsid w:val="00B36EBF"/>
    <w:rsid w:val="00B4159D"/>
    <w:rsid w:val="00B41CC6"/>
    <w:rsid w:val="00B422A3"/>
    <w:rsid w:val="00B42970"/>
    <w:rsid w:val="00B564D8"/>
    <w:rsid w:val="00B567AE"/>
    <w:rsid w:val="00B56FF5"/>
    <w:rsid w:val="00B61D38"/>
    <w:rsid w:val="00B72E40"/>
    <w:rsid w:val="00B7388D"/>
    <w:rsid w:val="00B827B3"/>
    <w:rsid w:val="00B96EAE"/>
    <w:rsid w:val="00BA4D0D"/>
    <w:rsid w:val="00BA5D01"/>
    <w:rsid w:val="00BB1888"/>
    <w:rsid w:val="00BB275F"/>
    <w:rsid w:val="00BB69AB"/>
    <w:rsid w:val="00BB6E5C"/>
    <w:rsid w:val="00BC2758"/>
    <w:rsid w:val="00BC4463"/>
    <w:rsid w:val="00BC77EC"/>
    <w:rsid w:val="00BD094E"/>
    <w:rsid w:val="00BD0DA5"/>
    <w:rsid w:val="00BD65E5"/>
    <w:rsid w:val="00BD7C27"/>
    <w:rsid w:val="00BE0B2C"/>
    <w:rsid w:val="00BE0D89"/>
    <w:rsid w:val="00BE1E4C"/>
    <w:rsid w:val="00BE3531"/>
    <w:rsid w:val="00BE3C0A"/>
    <w:rsid w:val="00BF1012"/>
    <w:rsid w:val="00BF1AD3"/>
    <w:rsid w:val="00BF31D4"/>
    <w:rsid w:val="00BF585D"/>
    <w:rsid w:val="00C00036"/>
    <w:rsid w:val="00C03AAF"/>
    <w:rsid w:val="00C04248"/>
    <w:rsid w:val="00C0503E"/>
    <w:rsid w:val="00C051C6"/>
    <w:rsid w:val="00C062F6"/>
    <w:rsid w:val="00C10ADD"/>
    <w:rsid w:val="00C22046"/>
    <w:rsid w:val="00C227B5"/>
    <w:rsid w:val="00C3638A"/>
    <w:rsid w:val="00C41A76"/>
    <w:rsid w:val="00C55FF4"/>
    <w:rsid w:val="00C57A72"/>
    <w:rsid w:val="00C61FDC"/>
    <w:rsid w:val="00C62B14"/>
    <w:rsid w:val="00C746A6"/>
    <w:rsid w:val="00C84E56"/>
    <w:rsid w:val="00C85D9F"/>
    <w:rsid w:val="00C86DCD"/>
    <w:rsid w:val="00CA2473"/>
    <w:rsid w:val="00CA41D5"/>
    <w:rsid w:val="00CA6025"/>
    <w:rsid w:val="00CB45F8"/>
    <w:rsid w:val="00CC0623"/>
    <w:rsid w:val="00CC0915"/>
    <w:rsid w:val="00CC338D"/>
    <w:rsid w:val="00CC5055"/>
    <w:rsid w:val="00CD0CD4"/>
    <w:rsid w:val="00CD2001"/>
    <w:rsid w:val="00CD21CD"/>
    <w:rsid w:val="00CD2CA3"/>
    <w:rsid w:val="00CD661C"/>
    <w:rsid w:val="00CE1391"/>
    <w:rsid w:val="00CE50E2"/>
    <w:rsid w:val="00CE5926"/>
    <w:rsid w:val="00CF0E6A"/>
    <w:rsid w:val="00CF79CC"/>
    <w:rsid w:val="00D042E2"/>
    <w:rsid w:val="00D06B0C"/>
    <w:rsid w:val="00D07816"/>
    <w:rsid w:val="00D10005"/>
    <w:rsid w:val="00D1239B"/>
    <w:rsid w:val="00D14845"/>
    <w:rsid w:val="00D14F02"/>
    <w:rsid w:val="00D15223"/>
    <w:rsid w:val="00D239E9"/>
    <w:rsid w:val="00D2688F"/>
    <w:rsid w:val="00D36F52"/>
    <w:rsid w:val="00D40ABD"/>
    <w:rsid w:val="00D4438D"/>
    <w:rsid w:val="00D45B2A"/>
    <w:rsid w:val="00D46D2C"/>
    <w:rsid w:val="00D5446C"/>
    <w:rsid w:val="00D54C8C"/>
    <w:rsid w:val="00D66F47"/>
    <w:rsid w:val="00D71957"/>
    <w:rsid w:val="00D72285"/>
    <w:rsid w:val="00D72A9F"/>
    <w:rsid w:val="00D735D2"/>
    <w:rsid w:val="00D73753"/>
    <w:rsid w:val="00D8004E"/>
    <w:rsid w:val="00D80EF2"/>
    <w:rsid w:val="00D80F8A"/>
    <w:rsid w:val="00D82521"/>
    <w:rsid w:val="00D848A0"/>
    <w:rsid w:val="00D86761"/>
    <w:rsid w:val="00D86A9B"/>
    <w:rsid w:val="00D90E6C"/>
    <w:rsid w:val="00D91E25"/>
    <w:rsid w:val="00D97F56"/>
    <w:rsid w:val="00DA0328"/>
    <w:rsid w:val="00DA342D"/>
    <w:rsid w:val="00DA5E0C"/>
    <w:rsid w:val="00DA6DE7"/>
    <w:rsid w:val="00DA74A7"/>
    <w:rsid w:val="00DB3D4F"/>
    <w:rsid w:val="00DC2E74"/>
    <w:rsid w:val="00DC4372"/>
    <w:rsid w:val="00DC6AD9"/>
    <w:rsid w:val="00DD310B"/>
    <w:rsid w:val="00DD536A"/>
    <w:rsid w:val="00DD706D"/>
    <w:rsid w:val="00DD7598"/>
    <w:rsid w:val="00DE1CFB"/>
    <w:rsid w:val="00DE4F86"/>
    <w:rsid w:val="00DE69BE"/>
    <w:rsid w:val="00DE6C0A"/>
    <w:rsid w:val="00DF0019"/>
    <w:rsid w:val="00DF06BE"/>
    <w:rsid w:val="00E023B1"/>
    <w:rsid w:val="00E1178B"/>
    <w:rsid w:val="00E1268F"/>
    <w:rsid w:val="00E12C0F"/>
    <w:rsid w:val="00E136E0"/>
    <w:rsid w:val="00E16354"/>
    <w:rsid w:val="00E2026A"/>
    <w:rsid w:val="00E21205"/>
    <w:rsid w:val="00E22244"/>
    <w:rsid w:val="00E22930"/>
    <w:rsid w:val="00E22AAD"/>
    <w:rsid w:val="00E237BA"/>
    <w:rsid w:val="00E26306"/>
    <w:rsid w:val="00E33B39"/>
    <w:rsid w:val="00E34FD3"/>
    <w:rsid w:val="00E357E9"/>
    <w:rsid w:val="00E36269"/>
    <w:rsid w:val="00E369CA"/>
    <w:rsid w:val="00E37A78"/>
    <w:rsid w:val="00E37C09"/>
    <w:rsid w:val="00E41A38"/>
    <w:rsid w:val="00E43002"/>
    <w:rsid w:val="00E475F1"/>
    <w:rsid w:val="00E60FCB"/>
    <w:rsid w:val="00E62840"/>
    <w:rsid w:val="00E6388B"/>
    <w:rsid w:val="00E64A98"/>
    <w:rsid w:val="00E651C8"/>
    <w:rsid w:val="00E66AB9"/>
    <w:rsid w:val="00E6755B"/>
    <w:rsid w:val="00E737A2"/>
    <w:rsid w:val="00E80D7F"/>
    <w:rsid w:val="00E81AF3"/>
    <w:rsid w:val="00E85643"/>
    <w:rsid w:val="00E8684F"/>
    <w:rsid w:val="00E9049D"/>
    <w:rsid w:val="00E91225"/>
    <w:rsid w:val="00E91D7A"/>
    <w:rsid w:val="00E975FD"/>
    <w:rsid w:val="00E97B79"/>
    <w:rsid w:val="00EA2BC4"/>
    <w:rsid w:val="00EC0072"/>
    <w:rsid w:val="00ED67E4"/>
    <w:rsid w:val="00EE1015"/>
    <w:rsid w:val="00EE27D4"/>
    <w:rsid w:val="00EE2A5C"/>
    <w:rsid w:val="00EE2BD4"/>
    <w:rsid w:val="00EE3B22"/>
    <w:rsid w:val="00EE4C4C"/>
    <w:rsid w:val="00EF1CB4"/>
    <w:rsid w:val="00EF3478"/>
    <w:rsid w:val="00EF7568"/>
    <w:rsid w:val="00F00CD3"/>
    <w:rsid w:val="00F03E0E"/>
    <w:rsid w:val="00F12423"/>
    <w:rsid w:val="00F12853"/>
    <w:rsid w:val="00F12D56"/>
    <w:rsid w:val="00F13567"/>
    <w:rsid w:val="00F15468"/>
    <w:rsid w:val="00F167CE"/>
    <w:rsid w:val="00F17E49"/>
    <w:rsid w:val="00F21A30"/>
    <w:rsid w:val="00F22B2D"/>
    <w:rsid w:val="00F31037"/>
    <w:rsid w:val="00F333B1"/>
    <w:rsid w:val="00F344C0"/>
    <w:rsid w:val="00F356AF"/>
    <w:rsid w:val="00F37D6C"/>
    <w:rsid w:val="00F434F2"/>
    <w:rsid w:val="00F80973"/>
    <w:rsid w:val="00F82B1B"/>
    <w:rsid w:val="00F8598A"/>
    <w:rsid w:val="00F91578"/>
    <w:rsid w:val="00F94FC8"/>
    <w:rsid w:val="00FA1125"/>
    <w:rsid w:val="00FA1EB4"/>
    <w:rsid w:val="00FA6F5D"/>
    <w:rsid w:val="00FB2681"/>
    <w:rsid w:val="00FB4F6A"/>
    <w:rsid w:val="00FC074B"/>
    <w:rsid w:val="00FC14A5"/>
    <w:rsid w:val="00FC1653"/>
    <w:rsid w:val="00FC75AE"/>
    <w:rsid w:val="00FC7F53"/>
    <w:rsid w:val="00FD0DB6"/>
    <w:rsid w:val="00FD2885"/>
    <w:rsid w:val="00FD3C0B"/>
    <w:rsid w:val="00FD5E06"/>
    <w:rsid w:val="00FD79E1"/>
    <w:rsid w:val="00FE1E45"/>
    <w:rsid w:val="00FE3B50"/>
    <w:rsid w:val="00FE5DB0"/>
    <w:rsid w:val="00FF6D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DF830"/>
  <w15:docId w15:val="{A5284CCC-2CB1-48FC-B548-02FA6643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89A"/>
    <w:pPr>
      <w:spacing w:after="0" w:line="240" w:lineRule="auto"/>
    </w:pPr>
    <w:rPr>
      <w:rFonts w:ascii=".VnTime" w:eastAsia="Times New Roman" w:hAnsi=".VnTime" w:cs="Times New Roman"/>
      <w:szCs w:val="20"/>
    </w:rPr>
  </w:style>
  <w:style w:type="paragraph" w:styleId="Heading2">
    <w:name w:val="heading 2"/>
    <w:aliases w:val="BVI2,Heading 2-BVI,RepHead2,Major Heading,Major Heading1,Char"/>
    <w:basedOn w:val="Normal"/>
    <w:next w:val="Normal"/>
    <w:link w:val="Heading2Char"/>
    <w:qFormat/>
    <w:rsid w:val="00166CA6"/>
    <w:pPr>
      <w:keepNext/>
      <w:spacing w:before="60" w:after="60"/>
      <w:ind w:firstLine="720"/>
      <w:jc w:val="both"/>
      <w:outlineLvl w:val="1"/>
    </w:pPr>
    <w:rPr>
      <w:i/>
    </w:rPr>
  </w:style>
  <w:style w:type="paragraph" w:styleId="Heading3">
    <w:name w:val="heading 3"/>
    <w:basedOn w:val="Normal"/>
    <w:next w:val="Normal"/>
    <w:link w:val="Heading3Char"/>
    <w:uiPriority w:val="9"/>
    <w:semiHidden/>
    <w:unhideWhenUsed/>
    <w:qFormat/>
    <w:rsid w:val="00BD09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7089A"/>
  </w:style>
  <w:style w:type="character" w:customStyle="1" w:styleId="FooterChar">
    <w:name w:val="Footer Char"/>
    <w:link w:val="Footer"/>
    <w:uiPriority w:val="99"/>
    <w:rsid w:val="0077089A"/>
    <w:rPr>
      <w:rFonts w:ascii=".VnTime" w:hAnsi=".VnTime"/>
    </w:rPr>
  </w:style>
  <w:style w:type="character" w:customStyle="1" w:styleId="BodyTextChar">
    <w:name w:val="Body Text Char"/>
    <w:link w:val="BodyText"/>
    <w:rsid w:val="0077089A"/>
    <w:rPr>
      <w:rFonts w:ascii=".VnTime" w:hAnsi=".VnTime"/>
    </w:rPr>
  </w:style>
  <w:style w:type="paragraph" w:styleId="BodyText">
    <w:name w:val="Body Text"/>
    <w:basedOn w:val="Normal"/>
    <w:link w:val="BodyTextChar"/>
    <w:rsid w:val="0077089A"/>
    <w:pPr>
      <w:jc w:val="both"/>
    </w:pPr>
    <w:rPr>
      <w:rFonts w:eastAsiaTheme="minorHAnsi" w:cstheme="minorBidi"/>
      <w:szCs w:val="22"/>
    </w:rPr>
  </w:style>
  <w:style w:type="character" w:customStyle="1" w:styleId="BodyTextChar1">
    <w:name w:val="Body Text Char1"/>
    <w:basedOn w:val="DefaultParagraphFont"/>
    <w:uiPriority w:val="99"/>
    <w:semiHidden/>
    <w:rsid w:val="0077089A"/>
    <w:rPr>
      <w:rFonts w:ascii=".VnTime" w:eastAsia="Times New Roman" w:hAnsi=".VnTime" w:cs="Times New Roman"/>
      <w:szCs w:val="20"/>
    </w:rPr>
  </w:style>
  <w:style w:type="paragraph" w:styleId="Footer">
    <w:name w:val="footer"/>
    <w:basedOn w:val="Normal"/>
    <w:link w:val="FooterChar"/>
    <w:uiPriority w:val="99"/>
    <w:rsid w:val="0077089A"/>
    <w:pPr>
      <w:tabs>
        <w:tab w:val="center" w:pos="4320"/>
        <w:tab w:val="right" w:pos="8640"/>
      </w:tabs>
    </w:pPr>
    <w:rPr>
      <w:rFonts w:eastAsiaTheme="minorHAnsi" w:cstheme="minorBidi"/>
      <w:szCs w:val="22"/>
    </w:rPr>
  </w:style>
  <w:style w:type="character" w:customStyle="1" w:styleId="FooterChar1">
    <w:name w:val="Footer Char1"/>
    <w:basedOn w:val="DefaultParagraphFont"/>
    <w:uiPriority w:val="99"/>
    <w:semiHidden/>
    <w:rsid w:val="0077089A"/>
    <w:rPr>
      <w:rFonts w:ascii=".VnTime" w:eastAsia="Times New Roman" w:hAnsi=".VnTime" w:cs="Times New Roman"/>
      <w:szCs w:val="20"/>
    </w:rPr>
  </w:style>
  <w:style w:type="paragraph" w:styleId="ListParagraph">
    <w:name w:val="List Paragraph"/>
    <w:basedOn w:val="Normal"/>
    <w:link w:val="ListParagraphChar"/>
    <w:qFormat/>
    <w:rsid w:val="0077089A"/>
    <w:pPr>
      <w:ind w:left="720"/>
    </w:pPr>
    <w:rPr>
      <w:rFonts w:ascii="Times New Roman" w:hAnsi="Times New Roman"/>
      <w:sz w:val="24"/>
      <w:szCs w:val="24"/>
    </w:rPr>
  </w:style>
  <w:style w:type="character" w:styleId="Hyperlink">
    <w:name w:val="Hyperlink"/>
    <w:basedOn w:val="DefaultParagraphFont"/>
    <w:uiPriority w:val="99"/>
    <w:semiHidden/>
    <w:unhideWhenUsed/>
    <w:rsid w:val="00B4159D"/>
    <w:rPr>
      <w:color w:val="0000FF"/>
      <w:u w:val="single"/>
    </w:rPr>
  </w:style>
  <w:style w:type="table" w:styleId="TableGrid">
    <w:name w:val="Table Grid"/>
    <w:basedOn w:val="TableNormal"/>
    <w:rsid w:val="00DD5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FB2681"/>
    <w:rPr>
      <w:rFonts w:ascii="Tahoma" w:hAnsi="Tahoma" w:cs="Tahoma"/>
      <w:sz w:val="16"/>
      <w:szCs w:val="16"/>
    </w:rPr>
  </w:style>
  <w:style w:type="character" w:customStyle="1" w:styleId="BalloonTextChar">
    <w:name w:val="Balloon Text Char"/>
    <w:basedOn w:val="DefaultParagraphFont"/>
    <w:link w:val="BalloonText"/>
    <w:uiPriority w:val="99"/>
    <w:rsid w:val="00FB2681"/>
    <w:rPr>
      <w:rFonts w:ascii="Tahoma" w:eastAsia="Times New Roman" w:hAnsi="Tahoma" w:cs="Tahoma"/>
      <w:sz w:val="16"/>
      <w:szCs w:val="16"/>
    </w:rPr>
  </w:style>
  <w:style w:type="paragraph" w:styleId="Header">
    <w:name w:val="header"/>
    <w:basedOn w:val="Normal"/>
    <w:link w:val="HeaderChar"/>
    <w:uiPriority w:val="99"/>
    <w:unhideWhenUsed/>
    <w:rsid w:val="001E1FAB"/>
    <w:pPr>
      <w:tabs>
        <w:tab w:val="center" w:pos="4680"/>
        <w:tab w:val="right" w:pos="9360"/>
      </w:tabs>
    </w:pPr>
  </w:style>
  <w:style w:type="character" w:customStyle="1" w:styleId="HeaderChar">
    <w:name w:val="Header Char"/>
    <w:basedOn w:val="DefaultParagraphFont"/>
    <w:link w:val="Header"/>
    <w:uiPriority w:val="99"/>
    <w:rsid w:val="001E1FAB"/>
    <w:rPr>
      <w:rFonts w:ascii=".VnTime" w:eastAsia="Times New Roman" w:hAnsi=".VnTime" w:cs="Times New Roman"/>
      <w:szCs w:val="20"/>
    </w:rPr>
  </w:style>
  <w:style w:type="paragraph" w:customStyle="1" w:styleId="wwrowfilter">
    <w:name w:val="wwrowfilter"/>
    <w:basedOn w:val="Normal"/>
    <w:rsid w:val="00594E02"/>
    <w:pPr>
      <w:spacing w:before="100" w:beforeAutospacing="1" w:after="100" w:afterAutospacing="1"/>
    </w:pPr>
    <w:rPr>
      <w:rFonts w:ascii="Times New Roman" w:hAnsi="Times New Roman"/>
      <w:sz w:val="24"/>
      <w:szCs w:val="24"/>
    </w:rPr>
  </w:style>
  <w:style w:type="character" w:customStyle="1" w:styleId="viewinput">
    <w:name w:val="viewinput"/>
    <w:basedOn w:val="DefaultParagraphFont"/>
    <w:rsid w:val="00594E02"/>
  </w:style>
  <w:style w:type="character" w:styleId="CommentReference">
    <w:name w:val="annotation reference"/>
    <w:basedOn w:val="DefaultParagraphFont"/>
    <w:uiPriority w:val="99"/>
    <w:semiHidden/>
    <w:unhideWhenUsed/>
    <w:rsid w:val="00850158"/>
    <w:rPr>
      <w:sz w:val="16"/>
      <w:szCs w:val="16"/>
    </w:rPr>
  </w:style>
  <w:style w:type="paragraph" w:styleId="CommentText">
    <w:name w:val="annotation text"/>
    <w:basedOn w:val="Normal"/>
    <w:link w:val="CommentTextChar"/>
    <w:uiPriority w:val="99"/>
    <w:semiHidden/>
    <w:unhideWhenUsed/>
    <w:rsid w:val="00850158"/>
    <w:rPr>
      <w:sz w:val="20"/>
    </w:rPr>
  </w:style>
  <w:style w:type="character" w:customStyle="1" w:styleId="CommentTextChar">
    <w:name w:val="Comment Text Char"/>
    <w:basedOn w:val="DefaultParagraphFont"/>
    <w:link w:val="CommentText"/>
    <w:uiPriority w:val="99"/>
    <w:semiHidden/>
    <w:rsid w:val="00850158"/>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850158"/>
    <w:rPr>
      <w:b/>
      <w:bCs/>
    </w:rPr>
  </w:style>
  <w:style w:type="character" w:customStyle="1" w:styleId="CommentSubjectChar">
    <w:name w:val="Comment Subject Char"/>
    <w:basedOn w:val="CommentTextChar"/>
    <w:link w:val="CommentSubject"/>
    <w:uiPriority w:val="99"/>
    <w:semiHidden/>
    <w:rsid w:val="00850158"/>
    <w:rPr>
      <w:rFonts w:ascii=".VnTime" w:eastAsia="Times New Roman" w:hAnsi=".VnTime" w:cs="Times New Roman"/>
      <w:b/>
      <w:bCs/>
      <w:sz w:val="20"/>
      <w:szCs w:val="20"/>
    </w:rPr>
  </w:style>
  <w:style w:type="paragraph" w:styleId="Revision">
    <w:name w:val="Revision"/>
    <w:hidden/>
    <w:uiPriority w:val="99"/>
    <w:semiHidden/>
    <w:rsid w:val="00850158"/>
    <w:pPr>
      <w:spacing w:after="0" w:line="240" w:lineRule="auto"/>
    </w:pPr>
    <w:rPr>
      <w:rFonts w:ascii=".VnTime" w:eastAsia="Times New Roman" w:hAnsi=".VnTime" w:cs="Times New Roman"/>
      <w:szCs w:val="20"/>
    </w:rPr>
  </w:style>
  <w:style w:type="character" w:customStyle="1" w:styleId="ListParagraphChar">
    <w:name w:val="List Paragraph Char"/>
    <w:link w:val="ListParagraph"/>
    <w:uiPriority w:val="34"/>
    <w:locked/>
    <w:rsid w:val="000071B9"/>
    <w:rPr>
      <w:rFonts w:eastAsia="Times New Roman" w:cs="Times New Roman"/>
      <w:sz w:val="24"/>
      <w:szCs w:val="24"/>
    </w:rPr>
  </w:style>
  <w:style w:type="paragraph" w:customStyle="1" w:styleId="bullets">
    <w:name w:val="bullets"/>
    <w:basedOn w:val="Normal"/>
    <w:rsid w:val="003B6B06"/>
    <w:pPr>
      <w:tabs>
        <w:tab w:val="left" w:pos="397"/>
        <w:tab w:val="num" w:pos="720"/>
      </w:tabs>
      <w:spacing w:line="280" w:lineRule="atLeast"/>
      <w:ind w:left="397" w:hanging="360"/>
    </w:pPr>
    <w:rPr>
      <w:rFonts w:ascii="Times New Roman" w:hAnsi="Times New Roman"/>
      <w:sz w:val="22"/>
      <w:lang w:val="en-GB"/>
    </w:rPr>
  </w:style>
  <w:style w:type="character" w:customStyle="1" w:styleId="Heading2Char">
    <w:name w:val="Heading 2 Char"/>
    <w:aliases w:val="BVI2 Char,Heading 2-BVI Char,RepHead2 Char,Major Heading Char,Major Heading1 Char,Char Char"/>
    <w:basedOn w:val="DefaultParagraphFont"/>
    <w:link w:val="Heading2"/>
    <w:rsid w:val="00166CA6"/>
    <w:rPr>
      <w:rFonts w:ascii=".VnTime" w:eastAsia="Times New Roman" w:hAnsi=".VnTime" w:cs="Times New Roman"/>
      <w:i/>
      <w:szCs w:val="20"/>
    </w:rPr>
  </w:style>
  <w:style w:type="character" w:customStyle="1" w:styleId="Heading3Char">
    <w:name w:val="Heading 3 Char"/>
    <w:basedOn w:val="DefaultParagraphFont"/>
    <w:link w:val="Heading3"/>
    <w:uiPriority w:val="9"/>
    <w:semiHidden/>
    <w:rsid w:val="00BD094E"/>
    <w:rPr>
      <w:rFonts w:asciiTheme="majorHAnsi" w:eastAsiaTheme="majorEastAsia" w:hAnsiTheme="majorHAnsi" w:cstheme="majorBidi"/>
      <w:b/>
      <w:bCs/>
      <w:color w:val="4F81BD" w:themeColor="accent1"/>
      <w:szCs w:val="20"/>
    </w:rPr>
  </w:style>
  <w:style w:type="character" w:customStyle="1" w:styleId="StyleHeading3BoldCharCharCharCharCharCharCharCharCharCharCharCharCharCharChar">
    <w:name w:val="Style Heading 3 + Bold Char Char Char Char Char Char Char Char Char Char Char Char Char Char Char"/>
    <w:link w:val="StyleHeading3BoldCharCharCharCharCharCharCharCharCharCharCharCharCharChar"/>
    <w:locked/>
    <w:rsid w:val="00404371"/>
    <w:rPr>
      <w:rFonts w:ascii=".VnArial" w:hAnsi=".VnArial" w:cs="Tahoma"/>
      <w:b/>
      <w:bCs/>
      <w:noProof/>
      <w:szCs w:val="16"/>
    </w:rPr>
  </w:style>
  <w:style w:type="paragraph" w:customStyle="1" w:styleId="StyleHeading3BoldCharCharCharCharCharCharCharCharCharCharCharCharCharChar">
    <w:name w:val="Style Heading 3 + Bold Char Char Char Char Char Char Char Char Char Char Char Char Char Char"/>
    <w:basedOn w:val="Heading3"/>
    <w:link w:val="StyleHeading3BoldCharCharCharCharCharCharCharCharCharCharCharCharCharCharChar"/>
    <w:rsid w:val="00404371"/>
    <w:pPr>
      <w:keepNext w:val="0"/>
      <w:keepLines w:val="0"/>
      <w:spacing w:before="120" w:after="40"/>
      <w:ind w:left="284" w:firstLine="720"/>
    </w:pPr>
    <w:rPr>
      <w:rFonts w:ascii=".VnArial" w:eastAsiaTheme="minorHAnsi" w:hAnsi=".VnArial" w:cs="Tahoma"/>
      <w:noProof/>
      <w:color w:val="auto"/>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641">
      <w:bodyDiv w:val="1"/>
      <w:marLeft w:val="0"/>
      <w:marRight w:val="0"/>
      <w:marTop w:val="0"/>
      <w:marBottom w:val="0"/>
      <w:divBdr>
        <w:top w:val="none" w:sz="0" w:space="0" w:color="auto"/>
        <w:left w:val="none" w:sz="0" w:space="0" w:color="auto"/>
        <w:bottom w:val="none" w:sz="0" w:space="0" w:color="auto"/>
        <w:right w:val="none" w:sz="0" w:space="0" w:color="auto"/>
      </w:divBdr>
    </w:div>
    <w:div w:id="338578022">
      <w:bodyDiv w:val="1"/>
      <w:marLeft w:val="0"/>
      <w:marRight w:val="0"/>
      <w:marTop w:val="0"/>
      <w:marBottom w:val="0"/>
      <w:divBdr>
        <w:top w:val="none" w:sz="0" w:space="0" w:color="auto"/>
        <w:left w:val="none" w:sz="0" w:space="0" w:color="auto"/>
        <w:bottom w:val="none" w:sz="0" w:space="0" w:color="auto"/>
        <w:right w:val="none" w:sz="0" w:space="0" w:color="auto"/>
      </w:divBdr>
    </w:div>
    <w:div w:id="107270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AEB159B-0970-455E-94B0-03CE2342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2871</Words>
  <Characters>16370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Hai</cp:lastModifiedBy>
  <cp:revision>4</cp:revision>
  <cp:lastPrinted>2021-08-16T02:19:00Z</cp:lastPrinted>
  <dcterms:created xsi:type="dcterms:W3CDTF">2021-09-09T10:06:00Z</dcterms:created>
  <dcterms:modified xsi:type="dcterms:W3CDTF">2024-06-20T10:03:00Z</dcterms:modified>
</cp:coreProperties>
</file>